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7CB76E" w14:textId="77777777" w:rsidR="00110643" w:rsidRPr="004539AC" w:rsidRDefault="00110643" w:rsidP="00110643">
      <w:pPr>
        <w:pStyle w:val="2AG"/>
        <w:numPr>
          <w:ilvl w:val="1"/>
          <w:numId w:val="4"/>
        </w:numPr>
      </w:pPr>
      <w:bookmarkStart w:id="0" w:name="_Ref463268548"/>
      <w:bookmarkStart w:id="1" w:name="_Ref463268554"/>
      <w:bookmarkStart w:id="2" w:name="_Toc463863587"/>
      <w:r w:rsidRPr="00D9621F">
        <w:rPr>
          <w:caps w:val="0"/>
        </w:rPr>
        <w:t>VZOREC POGODBE</w:t>
      </w:r>
      <w:bookmarkEnd w:id="0"/>
      <w:bookmarkEnd w:id="1"/>
      <w:bookmarkEnd w:id="2"/>
    </w:p>
    <w:p w14:paraId="4395EA47" w14:textId="77777777" w:rsidR="00110643" w:rsidRPr="00CD701C" w:rsidRDefault="00110643" w:rsidP="00110643">
      <w:pPr>
        <w:spacing w:line="300" w:lineRule="atLeast"/>
        <w:rPr>
          <w:szCs w:val="22"/>
        </w:rPr>
      </w:pPr>
      <w:bookmarkStart w:id="3" w:name="_Ref363817111"/>
      <w:bookmarkStart w:id="4" w:name="_Ref368036648"/>
      <w:bookmarkStart w:id="5" w:name="_Ref368036659"/>
      <w:r w:rsidRPr="00CD701C">
        <w:rPr>
          <w:szCs w:val="22"/>
        </w:rPr>
        <w:t>.................................................................................................................................................,</w:t>
      </w:r>
    </w:p>
    <w:p w14:paraId="69496E2C" w14:textId="77777777" w:rsidR="00110643" w:rsidRPr="00CD701C" w:rsidRDefault="00110643" w:rsidP="00110643">
      <w:pPr>
        <w:spacing w:line="300" w:lineRule="atLeast"/>
        <w:rPr>
          <w:szCs w:val="22"/>
        </w:rPr>
      </w:pPr>
      <w:r w:rsidRPr="00CD701C">
        <w:rPr>
          <w:szCs w:val="22"/>
        </w:rPr>
        <w:t xml:space="preserve">ki ga zastopa:................................................................................................. </w:t>
      </w:r>
    </w:p>
    <w:p w14:paraId="411479A8" w14:textId="77777777" w:rsidR="00110643" w:rsidRPr="00CD701C" w:rsidRDefault="00110643" w:rsidP="00110643">
      <w:pPr>
        <w:spacing w:line="300" w:lineRule="atLeast"/>
        <w:rPr>
          <w:szCs w:val="22"/>
        </w:rPr>
      </w:pPr>
      <w:r w:rsidRPr="00CD701C">
        <w:rPr>
          <w:szCs w:val="22"/>
        </w:rPr>
        <w:t xml:space="preserve">matična številka:........................................................................................... </w:t>
      </w:r>
    </w:p>
    <w:p w14:paraId="498BFC8B" w14:textId="77777777" w:rsidR="00110643" w:rsidRPr="00CD701C" w:rsidRDefault="00110643" w:rsidP="00110643">
      <w:pPr>
        <w:spacing w:line="300" w:lineRule="atLeast"/>
        <w:rPr>
          <w:szCs w:val="22"/>
        </w:rPr>
      </w:pPr>
      <w:r w:rsidRPr="00CD701C">
        <w:rPr>
          <w:szCs w:val="22"/>
        </w:rPr>
        <w:t xml:space="preserve">identifikacijska številka za DDV:................................................................... </w:t>
      </w:r>
    </w:p>
    <w:p w14:paraId="1A644A86" w14:textId="77777777" w:rsidR="00110643" w:rsidRPr="00CD701C" w:rsidRDefault="00110643" w:rsidP="00110643">
      <w:pPr>
        <w:spacing w:line="300" w:lineRule="atLeast"/>
        <w:rPr>
          <w:szCs w:val="22"/>
        </w:rPr>
      </w:pPr>
      <w:r w:rsidRPr="00CD701C">
        <w:rPr>
          <w:szCs w:val="22"/>
        </w:rPr>
        <w:t>transakcijski račun :.................................................................................</w:t>
      </w:r>
    </w:p>
    <w:p w14:paraId="148BAAFC" w14:textId="77777777" w:rsidR="00110643" w:rsidRPr="00CD701C" w:rsidRDefault="00110643" w:rsidP="00110643">
      <w:pPr>
        <w:spacing w:line="300" w:lineRule="atLeast"/>
        <w:rPr>
          <w:szCs w:val="22"/>
          <w:highlight w:val="yellow"/>
        </w:rPr>
      </w:pPr>
    </w:p>
    <w:p w14:paraId="4D2B30C8" w14:textId="77777777" w:rsidR="00110643" w:rsidRPr="00CD701C" w:rsidRDefault="00110643" w:rsidP="00110643">
      <w:pPr>
        <w:spacing w:line="300" w:lineRule="atLeast"/>
        <w:rPr>
          <w:szCs w:val="22"/>
        </w:rPr>
      </w:pPr>
      <w:r w:rsidRPr="00CD701C">
        <w:rPr>
          <w:szCs w:val="22"/>
        </w:rPr>
        <w:t xml:space="preserve">(v nadaljevanju: </w:t>
      </w:r>
      <w:r w:rsidRPr="00CD701C">
        <w:rPr>
          <w:b/>
          <w:szCs w:val="22"/>
        </w:rPr>
        <w:t>naročnik</w:t>
      </w:r>
      <w:r w:rsidRPr="00CD701C">
        <w:rPr>
          <w:szCs w:val="22"/>
        </w:rPr>
        <w:t>)</w:t>
      </w:r>
    </w:p>
    <w:p w14:paraId="0CFB3B15" w14:textId="77777777" w:rsidR="00110643" w:rsidRPr="00CD701C" w:rsidRDefault="00110643" w:rsidP="00110643">
      <w:pPr>
        <w:spacing w:line="300" w:lineRule="atLeast"/>
        <w:rPr>
          <w:szCs w:val="22"/>
          <w:highlight w:val="yellow"/>
        </w:rPr>
      </w:pPr>
    </w:p>
    <w:p w14:paraId="1D16409D" w14:textId="77777777" w:rsidR="00110643" w:rsidRPr="00CD701C" w:rsidRDefault="00110643" w:rsidP="00110643">
      <w:pPr>
        <w:spacing w:before="0" w:line="240" w:lineRule="auto"/>
        <w:jc w:val="left"/>
      </w:pPr>
      <w:r w:rsidRPr="00CD701C">
        <w:t>in</w:t>
      </w:r>
    </w:p>
    <w:p w14:paraId="79B99269" w14:textId="77777777" w:rsidR="00110643" w:rsidRPr="00CD701C" w:rsidRDefault="00110643" w:rsidP="00110643">
      <w:pPr>
        <w:spacing w:before="0" w:line="240" w:lineRule="auto"/>
        <w:jc w:val="left"/>
      </w:pPr>
    </w:p>
    <w:p w14:paraId="5F32BC01" w14:textId="77777777" w:rsidR="00110643" w:rsidRPr="00CD701C" w:rsidRDefault="00110643" w:rsidP="00110643">
      <w:pPr>
        <w:spacing w:line="300" w:lineRule="atLeast"/>
        <w:rPr>
          <w:szCs w:val="22"/>
        </w:rPr>
      </w:pPr>
      <w:r w:rsidRPr="00CD701C">
        <w:rPr>
          <w:szCs w:val="22"/>
        </w:rPr>
        <w:t>.................................................................................................................................................,</w:t>
      </w:r>
    </w:p>
    <w:p w14:paraId="386367ED" w14:textId="77777777" w:rsidR="00110643" w:rsidRPr="00CD701C" w:rsidRDefault="00110643" w:rsidP="00110643">
      <w:pPr>
        <w:spacing w:line="300" w:lineRule="atLeast"/>
        <w:rPr>
          <w:szCs w:val="22"/>
        </w:rPr>
      </w:pPr>
      <w:r w:rsidRPr="00CD701C">
        <w:rPr>
          <w:szCs w:val="22"/>
        </w:rPr>
        <w:t xml:space="preserve">ki ga zastopa:................................................................................................. </w:t>
      </w:r>
    </w:p>
    <w:p w14:paraId="5896C8B6" w14:textId="77777777" w:rsidR="00110643" w:rsidRPr="00CD701C" w:rsidRDefault="00110643" w:rsidP="00110643">
      <w:pPr>
        <w:spacing w:line="300" w:lineRule="atLeast"/>
        <w:rPr>
          <w:szCs w:val="22"/>
        </w:rPr>
      </w:pPr>
      <w:r w:rsidRPr="00CD701C">
        <w:rPr>
          <w:szCs w:val="22"/>
        </w:rPr>
        <w:t xml:space="preserve">matična številka:........................................................................................... </w:t>
      </w:r>
    </w:p>
    <w:p w14:paraId="2B9ED140" w14:textId="77777777" w:rsidR="00110643" w:rsidRPr="00CD701C" w:rsidRDefault="00110643" w:rsidP="00110643">
      <w:pPr>
        <w:spacing w:line="300" w:lineRule="atLeast"/>
        <w:rPr>
          <w:szCs w:val="22"/>
        </w:rPr>
      </w:pPr>
      <w:r w:rsidRPr="00CD701C">
        <w:rPr>
          <w:szCs w:val="22"/>
        </w:rPr>
        <w:t xml:space="preserve">identifikacijska številka za DDV:................................................................... </w:t>
      </w:r>
    </w:p>
    <w:p w14:paraId="06CE43A5" w14:textId="77777777" w:rsidR="00110643" w:rsidRPr="00CD701C" w:rsidRDefault="00110643" w:rsidP="00110643">
      <w:pPr>
        <w:spacing w:line="300" w:lineRule="atLeast"/>
        <w:rPr>
          <w:szCs w:val="22"/>
        </w:rPr>
      </w:pPr>
      <w:r w:rsidRPr="00CD701C">
        <w:rPr>
          <w:szCs w:val="22"/>
        </w:rPr>
        <w:t>transakcijski račun :.................................................................................</w:t>
      </w:r>
    </w:p>
    <w:p w14:paraId="3205B7AE" w14:textId="77777777" w:rsidR="00110643" w:rsidRPr="00CD701C" w:rsidRDefault="00110643" w:rsidP="00110643">
      <w:pPr>
        <w:spacing w:line="300" w:lineRule="atLeast"/>
        <w:rPr>
          <w:szCs w:val="22"/>
        </w:rPr>
      </w:pPr>
    </w:p>
    <w:p w14:paraId="20646488" w14:textId="77777777" w:rsidR="00110643" w:rsidRPr="00CD701C" w:rsidRDefault="00110643" w:rsidP="00110643">
      <w:pPr>
        <w:spacing w:line="300" w:lineRule="atLeast"/>
        <w:rPr>
          <w:szCs w:val="22"/>
        </w:rPr>
      </w:pPr>
      <w:r w:rsidRPr="00CD701C">
        <w:rPr>
          <w:szCs w:val="22"/>
        </w:rPr>
        <w:t xml:space="preserve">(v nadaljevanju: </w:t>
      </w:r>
      <w:r w:rsidRPr="00CD701C">
        <w:rPr>
          <w:b/>
          <w:szCs w:val="22"/>
        </w:rPr>
        <w:t>zavarovalnica</w:t>
      </w:r>
      <w:r w:rsidRPr="00CD701C">
        <w:rPr>
          <w:szCs w:val="22"/>
        </w:rPr>
        <w:t>)</w:t>
      </w:r>
    </w:p>
    <w:p w14:paraId="46717279" w14:textId="77777777" w:rsidR="00110643" w:rsidRPr="00CD701C" w:rsidRDefault="00110643" w:rsidP="00110643">
      <w:pPr>
        <w:spacing w:line="300" w:lineRule="atLeast"/>
        <w:rPr>
          <w:szCs w:val="22"/>
        </w:rPr>
      </w:pPr>
    </w:p>
    <w:p w14:paraId="09416739" w14:textId="77777777" w:rsidR="00110643" w:rsidRPr="00CD701C" w:rsidRDefault="00110643" w:rsidP="00110643">
      <w:pPr>
        <w:spacing w:line="300" w:lineRule="atLeast"/>
        <w:rPr>
          <w:szCs w:val="22"/>
        </w:rPr>
      </w:pPr>
      <w:r w:rsidRPr="00CD701C">
        <w:rPr>
          <w:szCs w:val="22"/>
        </w:rPr>
        <w:t>sklepata naslednjo</w:t>
      </w:r>
    </w:p>
    <w:p w14:paraId="2D21B253" w14:textId="77777777" w:rsidR="00110643" w:rsidRPr="00D9621F" w:rsidRDefault="00110643" w:rsidP="00110643">
      <w:pPr>
        <w:spacing w:line="300" w:lineRule="atLeast"/>
        <w:jc w:val="center"/>
        <w:rPr>
          <w:b/>
          <w:szCs w:val="22"/>
        </w:rPr>
      </w:pPr>
      <w:r w:rsidRPr="00D9621F">
        <w:rPr>
          <w:b/>
          <w:szCs w:val="22"/>
        </w:rPr>
        <w:t>POGODBO</w:t>
      </w:r>
    </w:p>
    <w:p w14:paraId="00C2F1F9" w14:textId="77777777" w:rsidR="00110643" w:rsidRPr="00BE7D56" w:rsidRDefault="00110643" w:rsidP="00110643">
      <w:pPr>
        <w:rPr>
          <w:rFonts w:ascii="Times New Roman" w:eastAsia="Arial Unicode MS" w:hAnsi="Times New Roman"/>
          <w:szCs w:val="22"/>
        </w:rPr>
      </w:pPr>
    </w:p>
    <w:p w14:paraId="51C98C70" w14:textId="77777777" w:rsidR="00110643" w:rsidRPr="005864C1" w:rsidRDefault="00110643" w:rsidP="00110643">
      <w:pPr>
        <w:numPr>
          <w:ilvl w:val="0"/>
          <w:numId w:val="3"/>
        </w:numPr>
        <w:spacing w:before="0" w:line="240" w:lineRule="auto"/>
        <w:jc w:val="center"/>
        <w:rPr>
          <w:b/>
          <w:szCs w:val="22"/>
        </w:rPr>
      </w:pPr>
      <w:r w:rsidRPr="005864C1">
        <w:rPr>
          <w:b/>
          <w:szCs w:val="22"/>
        </w:rPr>
        <w:t>člen</w:t>
      </w:r>
    </w:p>
    <w:p w14:paraId="3C1D7A42" w14:textId="77777777" w:rsidR="00110643" w:rsidRPr="005864C1" w:rsidRDefault="00110643" w:rsidP="00110643">
      <w:pPr>
        <w:spacing w:line="276" w:lineRule="auto"/>
        <w:rPr>
          <w:szCs w:val="22"/>
        </w:rPr>
      </w:pPr>
      <w:r w:rsidRPr="005864C1">
        <w:rPr>
          <w:szCs w:val="22"/>
        </w:rPr>
        <w:t>Pogodbeni stranki ugotavljata, da:</w:t>
      </w:r>
    </w:p>
    <w:p w14:paraId="1D969AF4" w14:textId="77777777" w:rsidR="00D239BF" w:rsidRDefault="00110643" w:rsidP="00110643">
      <w:pPr>
        <w:spacing w:before="0" w:line="276" w:lineRule="auto"/>
        <w:rPr>
          <w:szCs w:val="22"/>
        </w:rPr>
      </w:pPr>
      <w:r w:rsidRPr="005864C1">
        <w:rPr>
          <w:szCs w:val="22"/>
        </w:rPr>
        <w:t xml:space="preserve">- je naročnik </w:t>
      </w:r>
      <w:r>
        <w:rPr>
          <w:szCs w:val="22"/>
        </w:rPr>
        <w:t xml:space="preserve">Občina Cerknica </w:t>
      </w:r>
      <w:r w:rsidRPr="005864C1">
        <w:rPr>
          <w:szCs w:val="22"/>
        </w:rPr>
        <w:t xml:space="preserve">na osnovi postopka oddaje javnega naročila, izvedenega po </w:t>
      </w:r>
      <w:r w:rsidR="00D239BF">
        <w:rPr>
          <w:szCs w:val="22"/>
        </w:rPr>
        <w:t xml:space="preserve"> </w:t>
      </w:r>
    </w:p>
    <w:p w14:paraId="51E8058D" w14:textId="200DCB65" w:rsidR="00110643" w:rsidRPr="005864C1" w:rsidRDefault="00D239BF" w:rsidP="00110643">
      <w:pPr>
        <w:spacing w:before="0" w:line="276" w:lineRule="auto"/>
        <w:rPr>
          <w:szCs w:val="22"/>
        </w:rPr>
      </w:pPr>
      <w:r>
        <w:rPr>
          <w:szCs w:val="22"/>
        </w:rPr>
        <w:t xml:space="preserve">  odprtem postopku</w:t>
      </w:r>
      <w:r w:rsidR="00110643" w:rsidRPr="005864C1">
        <w:rPr>
          <w:szCs w:val="22"/>
        </w:rPr>
        <w:t xml:space="preserve"> </w:t>
      </w:r>
      <w:r w:rsidR="00110643">
        <w:rPr>
          <w:szCs w:val="22"/>
        </w:rPr>
        <w:t>za sklop _____ izbral zavarovalnico</w:t>
      </w:r>
      <w:r w:rsidR="00110643" w:rsidRPr="005864C1">
        <w:rPr>
          <w:szCs w:val="22"/>
        </w:rPr>
        <w:t>.</w:t>
      </w:r>
    </w:p>
    <w:p w14:paraId="6913F156" w14:textId="77777777" w:rsidR="00D239BF" w:rsidRDefault="00110643" w:rsidP="00110643">
      <w:pPr>
        <w:spacing w:before="0" w:line="276" w:lineRule="auto"/>
        <w:rPr>
          <w:szCs w:val="22"/>
        </w:rPr>
      </w:pPr>
      <w:r w:rsidRPr="005864C1">
        <w:rPr>
          <w:szCs w:val="22"/>
        </w:rPr>
        <w:t xml:space="preserve">- </w:t>
      </w:r>
      <w:r>
        <w:rPr>
          <w:szCs w:val="22"/>
        </w:rPr>
        <w:t xml:space="preserve">sklepata naročnik kot zavarovalec in zavarovanec ter zavarovalnica to pogodbo pod pogoji </w:t>
      </w:r>
    </w:p>
    <w:p w14:paraId="4D29C851" w14:textId="1E4E9AF4" w:rsidR="00110643" w:rsidRPr="005864C1" w:rsidRDefault="00D239BF" w:rsidP="00110643">
      <w:pPr>
        <w:spacing w:before="0" w:line="276" w:lineRule="auto"/>
        <w:rPr>
          <w:szCs w:val="22"/>
        </w:rPr>
      </w:pPr>
      <w:r>
        <w:rPr>
          <w:szCs w:val="22"/>
        </w:rPr>
        <w:t xml:space="preserve">  </w:t>
      </w:r>
      <w:r w:rsidR="00110643">
        <w:rPr>
          <w:szCs w:val="22"/>
        </w:rPr>
        <w:t>iz razpisne dokumentacije in povabila k oddaji ponudb</w:t>
      </w:r>
    </w:p>
    <w:p w14:paraId="56F699F3" w14:textId="77777777" w:rsidR="00110643" w:rsidRPr="005864C1" w:rsidRDefault="00110643" w:rsidP="00110643">
      <w:pPr>
        <w:spacing w:before="0" w:line="276" w:lineRule="auto"/>
        <w:rPr>
          <w:szCs w:val="22"/>
        </w:rPr>
      </w:pPr>
      <w:r w:rsidRPr="005864C1">
        <w:rPr>
          <w:szCs w:val="22"/>
        </w:rPr>
        <w:t xml:space="preserve">- se pri izvajanju te pogodbe neposredno uporabljajo vse določbe </w:t>
      </w:r>
      <w:r>
        <w:rPr>
          <w:szCs w:val="22"/>
        </w:rPr>
        <w:t xml:space="preserve">razpisne dokumentacije, povabila k oddaji ponudb in vseh prilog (v nadaljevanju se za celotno dokumentacijo uporabi enoten izraz: razpisna dokumentacija), </w:t>
      </w:r>
      <w:r w:rsidRPr="005864C1">
        <w:rPr>
          <w:szCs w:val="22"/>
        </w:rPr>
        <w:t>v kolikor posamezno vprašanje ni v tej pogodbi drugače ali podrobneje urejeno.</w:t>
      </w:r>
    </w:p>
    <w:p w14:paraId="4D7CE6E7" w14:textId="77777777" w:rsidR="00110643" w:rsidRDefault="00110643" w:rsidP="00110643">
      <w:pPr>
        <w:spacing w:before="0" w:line="240" w:lineRule="auto"/>
        <w:jc w:val="left"/>
        <w:rPr>
          <w:b/>
          <w:szCs w:val="22"/>
        </w:rPr>
      </w:pPr>
    </w:p>
    <w:p w14:paraId="4BB30DC6" w14:textId="77777777" w:rsidR="00110643" w:rsidRDefault="00110643" w:rsidP="00110643">
      <w:pPr>
        <w:spacing w:before="0" w:line="240" w:lineRule="auto"/>
        <w:jc w:val="left"/>
        <w:rPr>
          <w:b/>
          <w:szCs w:val="22"/>
        </w:rPr>
      </w:pPr>
      <w:r>
        <w:rPr>
          <w:b/>
          <w:szCs w:val="22"/>
        </w:rPr>
        <w:br w:type="page"/>
      </w:r>
    </w:p>
    <w:p w14:paraId="2F244750" w14:textId="77777777" w:rsidR="00110643" w:rsidRPr="005864C1" w:rsidRDefault="00110643" w:rsidP="00110643">
      <w:pPr>
        <w:numPr>
          <w:ilvl w:val="0"/>
          <w:numId w:val="3"/>
        </w:numPr>
        <w:spacing w:before="0" w:line="240" w:lineRule="auto"/>
        <w:jc w:val="center"/>
        <w:rPr>
          <w:b/>
          <w:szCs w:val="22"/>
        </w:rPr>
      </w:pPr>
      <w:r w:rsidRPr="005864C1">
        <w:rPr>
          <w:b/>
          <w:szCs w:val="22"/>
        </w:rPr>
        <w:lastRenderedPageBreak/>
        <w:t>člen</w:t>
      </w:r>
    </w:p>
    <w:p w14:paraId="1DD08E7F" w14:textId="77777777" w:rsidR="00110643" w:rsidRDefault="00110643" w:rsidP="00110643">
      <w:pPr>
        <w:pStyle w:val="Telobesedila"/>
        <w:rPr>
          <w:rFonts w:cs="Arial"/>
          <w:szCs w:val="22"/>
        </w:rPr>
      </w:pPr>
      <w:r>
        <w:rPr>
          <w:rFonts w:cs="Arial"/>
          <w:szCs w:val="22"/>
        </w:rPr>
        <w:t>Predmet te pogodbe je sklenitev zavarovanj za naročnika pri zavarovalnici za naslednje vrste zavarovanj:</w:t>
      </w:r>
    </w:p>
    <w:p w14:paraId="64F76E15" w14:textId="77777777" w:rsidR="00110643" w:rsidRDefault="00110643" w:rsidP="00110643">
      <w:pPr>
        <w:pStyle w:val="Telobesedila"/>
        <w:rPr>
          <w:rFonts w:cs="Arial"/>
          <w:szCs w:val="22"/>
        </w:rPr>
      </w:pPr>
      <w:r>
        <w:rPr>
          <w:rFonts w:cs="Arial"/>
          <w:i/>
          <w:szCs w:val="22"/>
        </w:rPr>
        <w:t>&lt;v končnem besedilu pogodbe se navede vrste zavarovanj glede na posameznega zavarovanca&gt;</w:t>
      </w:r>
      <w:r w:rsidRPr="005864C1">
        <w:rPr>
          <w:rFonts w:cs="Arial"/>
          <w:szCs w:val="22"/>
        </w:rPr>
        <w:t xml:space="preserve"> </w:t>
      </w:r>
    </w:p>
    <w:p w14:paraId="03471491" w14:textId="6D147B46" w:rsidR="00110643" w:rsidRPr="00E65B6D" w:rsidRDefault="00110643" w:rsidP="00110643">
      <w:pPr>
        <w:pStyle w:val="Telobesedila"/>
        <w:spacing w:after="0"/>
        <w:rPr>
          <w:rFonts w:cs="Arial"/>
          <w:szCs w:val="22"/>
        </w:rPr>
      </w:pPr>
      <w:r>
        <w:rPr>
          <w:rFonts w:cs="Arial"/>
          <w:szCs w:val="22"/>
        </w:rPr>
        <w:t xml:space="preserve">Zavarovanje po tej pogodbi se sklepa </w:t>
      </w:r>
      <w:r w:rsidRPr="00E65B6D">
        <w:rPr>
          <w:rFonts w:cs="Arial"/>
          <w:szCs w:val="22"/>
        </w:rPr>
        <w:t xml:space="preserve">za obdobje </w:t>
      </w:r>
      <w:r>
        <w:rPr>
          <w:rFonts w:cs="Arial"/>
          <w:szCs w:val="22"/>
        </w:rPr>
        <w:t xml:space="preserve">od 1. </w:t>
      </w:r>
      <w:r w:rsidR="00D239BF">
        <w:rPr>
          <w:rFonts w:cs="Arial"/>
          <w:szCs w:val="22"/>
        </w:rPr>
        <w:t>7</w:t>
      </w:r>
      <w:r>
        <w:rPr>
          <w:rFonts w:cs="Arial"/>
          <w:szCs w:val="22"/>
        </w:rPr>
        <w:t>. 20</w:t>
      </w:r>
      <w:r w:rsidR="00D239BF">
        <w:rPr>
          <w:rFonts w:cs="Arial"/>
          <w:szCs w:val="22"/>
        </w:rPr>
        <w:t>22</w:t>
      </w:r>
      <w:r>
        <w:rPr>
          <w:rFonts w:cs="Arial"/>
          <w:szCs w:val="22"/>
        </w:rPr>
        <w:t xml:space="preserve"> ob 00.00 </w:t>
      </w:r>
      <w:r w:rsidRPr="00E65B6D">
        <w:rPr>
          <w:rFonts w:cs="Arial"/>
          <w:szCs w:val="22"/>
        </w:rPr>
        <w:t>do 3</w:t>
      </w:r>
      <w:r w:rsidR="00D239BF">
        <w:rPr>
          <w:rFonts w:cs="Arial"/>
          <w:szCs w:val="22"/>
        </w:rPr>
        <w:t>0</w:t>
      </w:r>
      <w:r w:rsidRPr="00E65B6D">
        <w:rPr>
          <w:rFonts w:cs="Arial"/>
          <w:szCs w:val="22"/>
        </w:rPr>
        <w:t xml:space="preserve">. </w:t>
      </w:r>
      <w:r w:rsidR="00D239BF">
        <w:rPr>
          <w:rFonts w:cs="Arial"/>
          <w:szCs w:val="22"/>
        </w:rPr>
        <w:t>6</w:t>
      </w:r>
      <w:r w:rsidRPr="00E65B6D">
        <w:rPr>
          <w:rFonts w:cs="Arial"/>
          <w:szCs w:val="22"/>
        </w:rPr>
        <w:t>. 202</w:t>
      </w:r>
      <w:r w:rsidR="00026FFC">
        <w:rPr>
          <w:rFonts w:cs="Arial"/>
          <w:szCs w:val="22"/>
        </w:rPr>
        <w:t>7</w:t>
      </w:r>
      <w:r>
        <w:rPr>
          <w:rFonts w:cs="Arial"/>
          <w:szCs w:val="22"/>
        </w:rPr>
        <w:t xml:space="preserve"> ob 24.00</w:t>
      </w:r>
      <w:r w:rsidRPr="00E65B6D">
        <w:rPr>
          <w:rFonts w:cs="Arial"/>
          <w:szCs w:val="22"/>
        </w:rPr>
        <w:t xml:space="preserve">, </w:t>
      </w:r>
      <w:r>
        <w:rPr>
          <w:rFonts w:cs="Arial"/>
          <w:szCs w:val="22"/>
        </w:rPr>
        <w:t>pri čemer velja</w:t>
      </w:r>
      <w:r w:rsidRPr="00E65B6D">
        <w:rPr>
          <w:rFonts w:cs="Arial"/>
          <w:szCs w:val="22"/>
        </w:rPr>
        <w:t>:</w:t>
      </w:r>
    </w:p>
    <w:p w14:paraId="58ECB898" w14:textId="58391065" w:rsidR="00110643" w:rsidRPr="00E65B6D" w:rsidRDefault="00110643" w:rsidP="00110643">
      <w:pPr>
        <w:pStyle w:val="Telobesedila"/>
        <w:spacing w:before="0" w:after="0"/>
        <w:rPr>
          <w:rFonts w:cs="Arial"/>
          <w:szCs w:val="22"/>
        </w:rPr>
      </w:pPr>
      <w:r w:rsidRPr="00E65B6D">
        <w:rPr>
          <w:rFonts w:cs="Arial"/>
          <w:szCs w:val="22"/>
        </w:rPr>
        <w:t>-</w:t>
      </w:r>
      <w:r>
        <w:rPr>
          <w:rFonts w:cs="Arial"/>
          <w:szCs w:val="22"/>
        </w:rPr>
        <w:t xml:space="preserve"> </w:t>
      </w:r>
      <w:r w:rsidRPr="00E65B6D">
        <w:rPr>
          <w:rFonts w:cs="Arial"/>
          <w:szCs w:val="22"/>
        </w:rPr>
        <w:t>v primerih, ko že sklenjene zavarovalne pogodbe naročnik</w:t>
      </w:r>
      <w:r>
        <w:rPr>
          <w:rFonts w:cs="Arial"/>
          <w:szCs w:val="22"/>
        </w:rPr>
        <w:t>a</w:t>
      </w:r>
      <w:r w:rsidRPr="00E65B6D">
        <w:rPr>
          <w:rFonts w:cs="Arial"/>
          <w:szCs w:val="22"/>
        </w:rPr>
        <w:t xml:space="preserve"> prenehajo pred </w:t>
      </w:r>
      <w:r w:rsidR="00026FFC">
        <w:rPr>
          <w:rFonts w:cs="Arial"/>
          <w:szCs w:val="22"/>
        </w:rPr>
        <w:t>30</w:t>
      </w:r>
      <w:r w:rsidRPr="00E65B6D">
        <w:rPr>
          <w:rFonts w:cs="Arial"/>
          <w:szCs w:val="22"/>
        </w:rPr>
        <w:t xml:space="preserve">. </w:t>
      </w:r>
      <w:r w:rsidR="00026FFC">
        <w:rPr>
          <w:rFonts w:cs="Arial"/>
          <w:szCs w:val="22"/>
        </w:rPr>
        <w:t>6</w:t>
      </w:r>
      <w:r w:rsidRPr="00E65B6D">
        <w:rPr>
          <w:rFonts w:cs="Arial"/>
          <w:szCs w:val="22"/>
        </w:rPr>
        <w:t>. 202</w:t>
      </w:r>
      <w:r w:rsidR="00026FFC">
        <w:rPr>
          <w:rFonts w:cs="Arial"/>
          <w:szCs w:val="22"/>
        </w:rPr>
        <w:t>2</w:t>
      </w:r>
      <w:r w:rsidRPr="00E65B6D">
        <w:rPr>
          <w:rFonts w:cs="Arial"/>
          <w:szCs w:val="22"/>
        </w:rPr>
        <w:t>, se obdobje zav</w:t>
      </w:r>
      <w:r>
        <w:rPr>
          <w:rFonts w:cs="Arial"/>
          <w:szCs w:val="22"/>
        </w:rPr>
        <w:t>arovanja začne pred tem datumom</w:t>
      </w:r>
    </w:p>
    <w:p w14:paraId="0C7288B9" w14:textId="77777777" w:rsidR="00110643" w:rsidRDefault="00110643" w:rsidP="00110643">
      <w:pPr>
        <w:pStyle w:val="Telobesedila"/>
        <w:spacing w:before="0"/>
        <w:rPr>
          <w:rFonts w:cs="Arial"/>
          <w:szCs w:val="22"/>
        </w:rPr>
      </w:pPr>
      <w:r w:rsidRPr="00E65B6D">
        <w:rPr>
          <w:rFonts w:cs="Arial"/>
          <w:szCs w:val="22"/>
        </w:rPr>
        <w:t>-</w:t>
      </w:r>
      <w:r>
        <w:rPr>
          <w:rFonts w:cs="Arial"/>
          <w:szCs w:val="22"/>
        </w:rPr>
        <w:t xml:space="preserve"> </w:t>
      </w:r>
      <w:r w:rsidRPr="00E65B6D">
        <w:rPr>
          <w:rFonts w:cs="Arial"/>
          <w:szCs w:val="22"/>
        </w:rPr>
        <w:t>za zavarovanja vozil se začetek in konec zavarovanj uskladi z redno letno registracijo vozil.</w:t>
      </w:r>
      <w:r w:rsidRPr="005864C1">
        <w:rPr>
          <w:rFonts w:cs="Arial"/>
          <w:szCs w:val="22"/>
        </w:rPr>
        <w:t xml:space="preserve"> </w:t>
      </w:r>
    </w:p>
    <w:p w14:paraId="20F3E219" w14:textId="77777777" w:rsidR="00110643" w:rsidRDefault="00110643" w:rsidP="00110643">
      <w:pPr>
        <w:pStyle w:val="Telobesedila"/>
        <w:rPr>
          <w:rFonts w:cs="Arial"/>
          <w:szCs w:val="22"/>
        </w:rPr>
      </w:pPr>
      <w:r>
        <w:rPr>
          <w:rFonts w:cs="Arial"/>
          <w:szCs w:val="22"/>
        </w:rPr>
        <w:t>Zavarovalnica se zavezuje v roku 14 dni od sklenitve pogodbe naročniku predložiti zavarovalne police za posamezna zavarovanja. Zavarovalne police morajo biti izstavljene skladno s to pogodbo.</w:t>
      </w:r>
    </w:p>
    <w:p w14:paraId="47359819" w14:textId="77777777" w:rsidR="00110643" w:rsidRPr="005864C1" w:rsidRDefault="00110643" w:rsidP="00110643">
      <w:pPr>
        <w:numPr>
          <w:ilvl w:val="0"/>
          <w:numId w:val="3"/>
        </w:numPr>
        <w:spacing w:before="0" w:line="240" w:lineRule="auto"/>
        <w:jc w:val="center"/>
        <w:rPr>
          <w:b/>
          <w:szCs w:val="22"/>
        </w:rPr>
      </w:pPr>
      <w:r w:rsidRPr="005864C1">
        <w:rPr>
          <w:b/>
          <w:szCs w:val="22"/>
        </w:rPr>
        <w:t>člen</w:t>
      </w:r>
    </w:p>
    <w:p w14:paraId="6E18C7B4" w14:textId="77777777" w:rsidR="00110643" w:rsidRDefault="00110643" w:rsidP="00110643">
      <w:pPr>
        <w:spacing w:before="100" w:after="100"/>
      </w:pPr>
      <w:r>
        <w:t>Za zavarovalne storitve po tej pogodbi veljajo:</w:t>
      </w:r>
    </w:p>
    <w:p w14:paraId="47B22F50" w14:textId="77777777" w:rsidR="00110643" w:rsidRDefault="00110643" w:rsidP="00110643">
      <w:pPr>
        <w:numPr>
          <w:ilvl w:val="0"/>
          <w:numId w:val="5"/>
        </w:numPr>
        <w:spacing w:before="100" w:after="100" w:line="240" w:lineRule="auto"/>
      </w:pPr>
      <w:r>
        <w:t xml:space="preserve">zavarovalno-tehnični in splošni pogoji naročnika, določeni z razpisno dokumentacijo javnega naročila, </w:t>
      </w:r>
    </w:p>
    <w:p w14:paraId="19CDF1B2" w14:textId="77777777" w:rsidR="00110643" w:rsidRDefault="00110643" w:rsidP="00110643">
      <w:pPr>
        <w:numPr>
          <w:ilvl w:val="0"/>
          <w:numId w:val="5"/>
        </w:numPr>
        <w:spacing w:before="100" w:after="100" w:line="240" w:lineRule="auto"/>
      </w:pPr>
      <w:r>
        <w:t>splošni pogoji zavarovalnice za posamezno vrsto pogodbenega zavarovanja, če niso v nasprotju z razpisnimi zavarovalno tehničnimi pogoji,</w:t>
      </w:r>
    </w:p>
    <w:p w14:paraId="0CBE0725" w14:textId="77777777" w:rsidR="00110643" w:rsidRDefault="00110643" w:rsidP="00110643">
      <w:pPr>
        <w:numPr>
          <w:ilvl w:val="0"/>
          <w:numId w:val="5"/>
        </w:numPr>
        <w:spacing w:before="100" w:after="100" w:line="240" w:lineRule="auto"/>
      </w:pPr>
      <w:r>
        <w:t>zakon o obligacijskih razmerjih.</w:t>
      </w:r>
    </w:p>
    <w:p w14:paraId="7124C2DF" w14:textId="77777777" w:rsidR="00110643" w:rsidRPr="005864C1" w:rsidRDefault="00110643" w:rsidP="00110643">
      <w:pPr>
        <w:pStyle w:val="Telobesedila"/>
        <w:rPr>
          <w:rFonts w:cs="Arial"/>
          <w:szCs w:val="22"/>
        </w:rPr>
      </w:pPr>
    </w:p>
    <w:p w14:paraId="2A54DA34" w14:textId="77777777" w:rsidR="00110643" w:rsidRPr="005864C1" w:rsidRDefault="00110643" w:rsidP="00110643">
      <w:pPr>
        <w:numPr>
          <w:ilvl w:val="0"/>
          <w:numId w:val="3"/>
        </w:numPr>
        <w:spacing w:before="0" w:line="240" w:lineRule="auto"/>
        <w:jc w:val="center"/>
        <w:rPr>
          <w:b/>
          <w:szCs w:val="22"/>
        </w:rPr>
      </w:pPr>
      <w:r w:rsidRPr="005864C1">
        <w:rPr>
          <w:b/>
          <w:szCs w:val="22"/>
        </w:rPr>
        <w:t>člen</w:t>
      </w:r>
    </w:p>
    <w:p w14:paraId="1443B3AB" w14:textId="77777777" w:rsidR="00110643" w:rsidRDefault="00110643" w:rsidP="00110643">
      <w:pPr>
        <w:pStyle w:val="Telobesedila"/>
        <w:rPr>
          <w:rFonts w:cs="Arial"/>
          <w:szCs w:val="22"/>
        </w:rPr>
      </w:pPr>
      <w:r>
        <w:rPr>
          <w:rFonts w:cs="Arial"/>
          <w:szCs w:val="22"/>
        </w:rPr>
        <w:t>Skupna letna premija za zavarovanja po tej pogodbi je:</w:t>
      </w:r>
    </w:p>
    <w:tbl>
      <w:tblPr>
        <w:tblStyle w:val="Tabelamrea"/>
        <w:tblW w:w="0" w:type="auto"/>
        <w:tblLook w:val="04A0" w:firstRow="1" w:lastRow="0" w:firstColumn="1" w:lastColumn="0" w:noHBand="0" w:noVBand="1"/>
      </w:tblPr>
      <w:tblGrid>
        <w:gridCol w:w="2093"/>
        <w:gridCol w:w="3260"/>
      </w:tblGrid>
      <w:tr w:rsidR="00110643" w14:paraId="73E0E65B" w14:textId="77777777" w:rsidTr="00264D78">
        <w:tc>
          <w:tcPr>
            <w:tcW w:w="2093" w:type="dxa"/>
          </w:tcPr>
          <w:p w14:paraId="04505222" w14:textId="77777777" w:rsidR="00110643" w:rsidRDefault="00110643" w:rsidP="00264D78">
            <w:pPr>
              <w:tabs>
                <w:tab w:val="right" w:pos="2556"/>
                <w:tab w:val="right" w:pos="5609"/>
              </w:tabs>
              <w:rPr>
                <w:szCs w:val="22"/>
              </w:rPr>
            </w:pPr>
            <w:r>
              <w:rPr>
                <w:szCs w:val="22"/>
              </w:rPr>
              <w:t>Cena brez DPZP</w:t>
            </w:r>
          </w:p>
        </w:tc>
        <w:tc>
          <w:tcPr>
            <w:tcW w:w="3260" w:type="dxa"/>
          </w:tcPr>
          <w:p w14:paraId="186B9FDF" w14:textId="77777777" w:rsidR="00110643" w:rsidRDefault="00110643" w:rsidP="00264D78">
            <w:pPr>
              <w:tabs>
                <w:tab w:val="right" w:pos="2556"/>
                <w:tab w:val="right" w:pos="5609"/>
              </w:tabs>
              <w:jc w:val="right"/>
              <w:rPr>
                <w:szCs w:val="22"/>
              </w:rPr>
            </w:pPr>
            <w:r>
              <w:rPr>
                <w:szCs w:val="22"/>
              </w:rPr>
              <w:t>EUR</w:t>
            </w:r>
          </w:p>
        </w:tc>
      </w:tr>
      <w:tr w:rsidR="00110643" w14:paraId="56258817" w14:textId="77777777" w:rsidTr="00264D78">
        <w:tc>
          <w:tcPr>
            <w:tcW w:w="2093" w:type="dxa"/>
          </w:tcPr>
          <w:p w14:paraId="15F221AE" w14:textId="77777777" w:rsidR="00110643" w:rsidRDefault="00110643" w:rsidP="00264D78">
            <w:pPr>
              <w:tabs>
                <w:tab w:val="right" w:pos="2556"/>
                <w:tab w:val="right" w:pos="5609"/>
              </w:tabs>
              <w:rPr>
                <w:szCs w:val="22"/>
              </w:rPr>
            </w:pPr>
            <w:r>
              <w:rPr>
                <w:szCs w:val="22"/>
              </w:rPr>
              <w:t>8,5 % DPZP</w:t>
            </w:r>
          </w:p>
        </w:tc>
        <w:tc>
          <w:tcPr>
            <w:tcW w:w="3260" w:type="dxa"/>
          </w:tcPr>
          <w:p w14:paraId="0502C3FE" w14:textId="77777777" w:rsidR="00110643" w:rsidRDefault="00110643" w:rsidP="00264D78">
            <w:pPr>
              <w:tabs>
                <w:tab w:val="right" w:pos="2556"/>
                <w:tab w:val="right" w:pos="5609"/>
              </w:tabs>
              <w:jc w:val="right"/>
              <w:rPr>
                <w:szCs w:val="22"/>
              </w:rPr>
            </w:pPr>
            <w:r>
              <w:rPr>
                <w:szCs w:val="22"/>
              </w:rPr>
              <w:t>EUR</w:t>
            </w:r>
          </w:p>
        </w:tc>
      </w:tr>
      <w:tr w:rsidR="00110643" w14:paraId="3CD53EDD" w14:textId="77777777" w:rsidTr="00264D78">
        <w:tc>
          <w:tcPr>
            <w:tcW w:w="2093" w:type="dxa"/>
          </w:tcPr>
          <w:p w14:paraId="78E2C99F" w14:textId="77777777" w:rsidR="00110643" w:rsidRDefault="00110643" w:rsidP="00264D78">
            <w:pPr>
              <w:tabs>
                <w:tab w:val="right" w:pos="2556"/>
                <w:tab w:val="right" w:pos="5609"/>
              </w:tabs>
              <w:rPr>
                <w:szCs w:val="22"/>
              </w:rPr>
            </w:pPr>
            <w:r>
              <w:rPr>
                <w:szCs w:val="22"/>
              </w:rPr>
              <w:t>Cena z DPZP</w:t>
            </w:r>
          </w:p>
        </w:tc>
        <w:tc>
          <w:tcPr>
            <w:tcW w:w="3260" w:type="dxa"/>
          </w:tcPr>
          <w:p w14:paraId="2F5DCEDA" w14:textId="77777777" w:rsidR="00110643" w:rsidRDefault="00110643" w:rsidP="00264D78">
            <w:pPr>
              <w:tabs>
                <w:tab w:val="right" w:pos="2556"/>
                <w:tab w:val="right" w:pos="5609"/>
              </w:tabs>
              <w:jc w:val="right"/>
              <w:rPr>
                <w:szCs w:val="22"/>
              </w:rPr>
            </w:pPr>
            <w:r>
              <w:rPr>
                <w:szCs w:val="22"/>
              </w:rPr>
              <w:t>EUR</w:t>
            </w:r>
          </w:p>
        </w:tc>
      </w:tr>
    </w:tbl>
    <w:p w14:paraId="5BD96A91" w14:textId="77777777" w:rsidR="00110643" w:rsidRDefault="00110643" w:rsidP="00110643">
      <w:pPr>
        <w:pStyle w:val="Telobesedila"/>
        <w:rPr>
          <w:rFonts w:cs="Arial"/>
          <w:szCs w:val="22"/>
        </w:rPr>
      </w:pPr>
      <w:r>
        <w:rPr>
          <w:rFonts w:cs="Arial"/>
          <w:szCs w:val="22"/>
        </w:rPr>
        <w:t>Letne premije za posamezna zavarovanja so razvidne iz predračuna zavarovalnice, ki je sestavni del te pogodbe.</w:t>
      </w:r>
    </w:p>
    <w:p w14:paraId="3EDA250D" w14:textId="3162F192" w:rsidR="00110643" w:rsidRDefault="00110643" w:rsidP="00110643">
      <w:pPr>
        <w:pStyle w:val="Telobesedila"/>
        <w:rPr>
          <w:rFonts w:cs="Arial"/>
          <w:szCs w:val="22"/>
        </w:rPr>
      </w:pPr>
      <w:r>
        <w:rPr>
          <w:rFonts w:cs="Arial"/>
          <w:szCs w:val="22"/>
        </w:rPr>
        <w:t xml:space="preserve">Okvirna vrednost pogodbe v času njenega trajanja z vključenim </w:t>
      </w:r>
      <w:r w:rsidR="00971BF3">
        <w:rPr>
          <w:rFonts w:cs="Arial"/>
          <w:szCs w:val="22"/>
        </w:rPr>
        <w:t>DPZP</w:t>
      </w:r>
      <w:r>
        <w:rPr>
          <w:rFonts w:cs="Arial"/>
          <w:szCs w:val="22"/>
        </w:rPr>
        <w:t xml:space="preserve"> je …….. EUR.</w:t>
      </w:r>
    </w:p>
    <w:p w14:paraId="51CC3E89" w14:textId="77777777" w:rsidR="00110643" w:rsidRDefault="00110643" w:rsidP="00110643">
      <w:pPr>
        <w:pStyle w:val="Telobesedila"/>
        <w:rPr>
          <w:rFonts w:cs="Arial"/>
          <w:szCs w:val="22"/>
        </w:rPr>
      </w:pPr>
      <w:r w:rsidRPr="00273BAE">
        <w:rPr>
          <w:rFonts w:cs="Arial"/>
          <w:szCs w:val="22"/>
        </w:rPr>
        <w:t xml:space="preserve">Naročnik </w:t>
      </w:r>
      <w:r>
        <w:rPr>
          <w:rFonts w:cs="Arial"/>
          <w:szCs w:val="22"/>
        </w:rPr>
        <w:t>lahko</w:t>
      </w:r>
      <w:r w:rsidRPr="00273BAE">
        <w:rPr>
          <w:rFonts w:cs="Arial"/>
          <w:szCs w:val="22"/>
        </w:rPr>
        <w:t xml:space="preserve"> obveznosti iz naslova plačila premije </w:t>
      </w:r>
      <w:r>
        <w:rPr>
          <w:rFonts w:cs="Arial"/>
          <w:szCs w:val="22"/>
        </w:rPr>
        <w:t xml:space="preserve">pobota </w:t>
      </w:r>
      <w:r w:rsidRPr="00273BAE">
        <w:rPr>
          <w:rFonts w:cs="Arial"/>
          <w:szCs w:val="22"/>
        </w:rPr>
        <w:t xml:space="preserve">s formalno pravilno prijavljenimi škodami, ki jih </w:t>
      </w:r>
      <w:r>
        <w:rPr>
          <w:rFonts w:cs="Arial"/>
          <w:szCs w:val="22"/>
        </w:rPr>
        <w:t>zavarovalnica</w:t>
      </w:r>
      <w:r w:rsidRPr="00273BAE">
        <w:rPr>
          <w:rFonts w:cs="Arial"/>
          <w:szCs w:val="22"/>
        </w:rPr>
        <w:t xml:space="preserve"> ne likvidira v roku, določen</w:t>
      </w:r>
      <w:r>
        <w:rPr>
          <w:rFonts w:cs="Arial"/>
          <w:szCs w:val="22"/>
        </w:rPr>
        <w:t>e</w:t>
      </w:r>
      <w:r w:rsidRPr="00273BAE">
        <w:rPr>
          <w:rFonts w:cs="Arial"/>
          <w:szCs w:val="22"/>
        </w:rPr>
        <w:t xml:space="preserve">m </w:t>
      </w:r>
      <w:r>
        <w:rPr>
          <w:rFonts w:cs="Arial"/>
          <w:szCs w:val="22"/>
        </w:rPr>
        <w:t>v razpisni dokumentaciji</w:t>
      </w:r>
      <w:r w:rsidRPr="00273BAE">
        <w:rPr>
          <w:rFonts w:cs="Arial"/>
          <w:szCs w:val="22"/>
        </w:rPr>
        <w:t xml:space="preserve">. </w:t>
      </w:r>
    </w:p>
    <w:p w14:paraId="2387ED4E" w14:textId="77777777" w:rsidR="00110643" w:rsidRPr="005864C1" w:rsidRDefault="00110643" w:rsidP="00110643">
      <w:pPr>
        <w:numPr>
          <w:ilvl w:val="0"/>
          <w:numId w:val="3"/>
        </w:numPr>
        <w:spacing w:before="0" w:line="240" w:lineRule="auto"/>
        <w:jc w:val="center"/>
        <w:rPr>
          <w:b/>
          <w:szCs w:val="22"/>
        </w:rPr>
      </w:pPr>
      <w:r w:rsidRPr="005864C1">
        <w:rPr>
          <w:b/>
          <w:szCs w:val="22"/>
        </w:rPr>
        <w:t>člen</w:t>
      </w:r>
    </w:p>
    <w:p w14:paraId="30A79384" w14:textId="77777777" w:rsidR="00110643" w:rsidRDefault="00110643" w:rsidP="00110643">
      <w:pPr>
        <w:pStyle w:val="Telobesedila"/>
      </w:pPr>
      <w:r>
        <w:t>Naročnik bo plačeval skupno letno premijo v dvanajstih enakih mesečnih obrokih  s plačilnim rokom 30 dni od prejetja pravilno izstavljenega računa. V primeru zamude je zavarovalnica upravičena zaračunati zamudne obresti.</w:t>
      </w:r>
    </w:p>
    <w:p w14:paraId="27D3020D" w14:textId="77777777" w:rsidR="00110643" w:rsidRPr="005864C1" w:rsidRDefault="00110643" w:rsidP="00110643">
      <w:pPr>
        <w:pStyle w:val="Telobesedila"/>
        <w:rPr>
          <w:rFonts w:cs="Arial"/>
          <w:szCs w:val="22"/>
        </w:rPr>
      </w:pPr>
      <w:r>
        <w:t>Zavarovalnica je dolžna izstaviti e-račun.</w:t>
      </w:r>
    </w:p>
    <w:p w14:paraId="6502710E" w14:textId="77777777" w:rsidR="00110643" w:rsidRDefault="00110643" w:rsidP="00110643">
      <w:pPr>
        <w:spacing w:before="0" w:line="240" w:lineRule="auto"/>
        <w:jc w:val="left"/>
        <w:rPr>
          <w:b/>
          <w:szCs w:val="22"/>
        </w:rPr>
      </w:pPr>
      <w:r>
        <w:rPr>
          <w:b/>
          <w:szCs w:val="22"/>
        </w:rPr>
        <w:br w:type="page"/>
      </w:r>
    </w:p>
    <w:p w14:paraId="29B8191A" w14:textId="77777777" w:rsidR="00110643" w:rsidRPr="005864C1" w:rsidRDefault="00110643" w:rsidP="00110643">
      <w:pPr>
        <w:numPr>
          <w:ilvl w:val="0"/>
          <w:numId w:val="3"/>
        </w:numPr>
        <w:spacing w:before="0" w:line="240" w:lineRule="auto"/>
        <w:jc w:val="center"/>
        <w:rPr>
          <w:b/>
          <w:szCs w:val="22"/>
        </w:rPr>
      </w:pPr>
      <w:r w:rsidRPr="005864C1">
        <w:rPr>
          <w:b/>
          <w:szCs w:val="22"/>
        </w:rPr>
        <w:lastRenderedPageBreak/>
        <w:t>člen</w:t>
      </w:r>
    </w:p>
    <w:p w14:paraId="16A7CD52" w14:textId="74DC06DD" w:rsidR="00110643" w:rsidRDefault="00110643" w:rsidP="00110643">
      <w:pPr>
        <w:rPr>
          <w:szCs w:val="22"/>
        </w:rPr>
      </w:pPr>
      <w:r>
        <w:rPr>
          <w:szCs w:val="22"/>
        </w:rPr>
        <w:t>V času veljavnosti te pogodbe lahko naročnik pod najmanj istimi pogoji in premijskimi stopnjami obseg zavarovanja spremeni, tako da izloči predmet zavarovanja, ki ga v tem času odtuji, oziroma se odloči, da ga ne bo več zavaroval, ali predmet zavarovanja, ki ga v tem času pridobi ali se odloči, da ga bo zavaroval</w:t>
      </w:r>
      <w:r w:rsidR="00971BF3">
        <w:rPr>
          <w:szCs w:val="22"/>
        </w:rPr>
        <w:t xml:space="preserve"> in po svoji naravi in dejavnosti </w:t>
      </w:r>
      <w:r w:rsidR="00C93FF7">
        <w:rPr>
          <w:szCs w:val="22"/>
        </w:rPr>
        <w:t>novi predmet predstavlja enako ali zelo podobno zavarovalno tehnično tvegaje</w:t>
      </w:r>
      <w:r>
        <w:rPr>
          <w:szCs w:val="22"/>
        </w:rPr>
        <w:t>.</w:t>
      </w:r>
    </w:p>
    <w:p w14:paraId="3E7C7238" w14:textId="4C055270" w:rsidR="00110643" w:rsidRDefault="00110643" w:rsidP="00110643">
      <w:r>
        <w:t>Zavarovalnica sprejema v zavarovanje vse objekte, opremo in zaloge naročnika</w:t>
      </w:r>
      <w:r w:rsidR="00EC7BAB">
        <w:t xml:space="preserve">, ki po </w:t>
      </w:r>
      <w:r w:rsidR="00B929DF">
        <w:t>svoji</w:t>
      </w:r>
      <w:r w:rsidR="00EC7BAB">
        <w:t xml:space="preserve"> naravi in dejavnosti predstavljajo enako ali zelo podobno zavarovalno tehnično tveganje</w:t>
      </w:r>
      <w:r w:rsidR="00B929DF">
        <w:t>,</w:t>
      </w:r>
      <w:r>
        <w:t xml:space="preserve"> za vse razpisane naročnikove zavarovalne vrste tudi v primeru, če bi izpadle iz evidenc navedenih v razpisni dokumentaciji, za kar pa je upravičena do pripadajoče premije.</w:t>
      </w:r>
    </w:p>
    <w:p w14:paraId="4736A75C" w14:textId="6E9F0F6D" w:rsidR="00110643" w:rsidRDefault="00110643" w:rsidP="00110643">
      <w:pPr>
        <w:spacing w:after="120"/>
        <w:rPr>
          <w:szCs w:val="22"/>
        </w:rPr>
      </w:pPr>
      <w:r>
        <w:t>Zavarovalnica sprejme v zavarovanje pod enakimi pogoji tudi nove investicije in nabave, katerih skupna vrednost ne presega 10 % skupne vrednosti vseh zavarovalnih stvari po tej pogodbi, tudi če naročnik tega ne sporoči zavarovalnici. Zavarovalnica sprejema v zavarovanje tudi vse investicije zavarovanih stvari na isti ali novi lokaciji, katerih skupna vrednost ne presega 10 % zavarovanih stvari po tej pogodbi.</w:t>
      </w:r>
      <w:r w:rsidR="00B929DF">
        <w:t xml:space="preserve"> Zavarovalnica </w:t>
      </w:r>
      <w:r w:rsidR="0021472D">
        <w:t xml:space="preserve">sprejme v zavarovanje objekte, ki po svoji naravi in dejavnosti predstavljajo enako ali zelo podobno </w:t>
      </w:r>
      <w:r w:rsidR="009128DF">
        <w:t>zavarovalno tehnično tveganje.</w:t>
      </w:r>
    </w:p>
    <w:p w14:paraId="16BF462C" w14:textId="77777777" w:rsidR="00110643" w:rsidRPr="005864C1" w:rsidRDefault="00110643" w:rsidP="00110643">
      <w:pPr>
        <w:numPr>
          <w:ilvl w:val="0"/>
          <w:numId w:val="3"/>
        </w:numPr>
        <w:spacing w:before="0" w:line="240" w:lineRule="auto"/>
        <w:jc w:val="center"/>
        <w:rPr>
          <w:b/>
          <w:szCs w:val="22"/>
        </w:rPr>
      </w:pPr>
      <w:r w:rsidRPr="005864C1">
        <w:rPr>
          <w:b/>
          <w:szCs w:val="22"/>
        </w:rPr>
        <w:t>člen</w:t>
      </w:r>
    </w:p>
    <w:p w14:paraId="42F3BFFB" w14:textId="77777777" w:rsidR="00110643" w:rsidRDefault="00110643" w:rsidP="00110643">
      <w:pPr>
        <w:pStyle w:val="Telobesedila"/>
      </w:pPr>
      <w:r>
        <w:t>Naročnik je dolžan:</w:t>
      </w:r>
    </w:p>
    <w:p w14:paraId="1C18CA4A" w14:textId="77777777" w:rsidR="00110643" w:rsidRDefault="00110643" w:rsidP="00110643">
      <w:pPr>
        <w:pStyle w:val="Telobesedila"/>
        <w:numPr>
          <w:ilvl w:val="0"/>
          <w:numId w:val="5"/>
        </w:numPr>
      </w:pPr>
      <w:r>
        <w:t>izvajati prijave škod na dokumentiran način s podatki, potrebnimi za ažuren obračun in plačilo škode,</w:t>
      </w:r>
    </w:p>
    <w:p w14:paraId="7E154502" w14:textId="77777777" w:rsidR="00110643" w:rsidRDefault="00110643" w:rsidP="00110643">
      <w:pPr>
        <w:pStyle w:val="Telobesedila"/>
        <w:numPr>
          <w:ilvl w:val="0"/>
          <w:numId w:val="5"/>
        </w:numPr>
      </w:pPr>
      <w:r>
        <w:t>omogočiti cenilcu izvajalca zavarovanja ogled poškodovanega objekta ali naprave,</w:t>
      </w:r>
    </w:p>
    <w:p w14:paraId="11054C8C" w14:textId="77777777" w:rsidR="00110643" w:rsidRPr="005864C1" w:rsidRDefault="00110643" w:rsidP="00110643">
      <w:pPr>
        <w:pStyle w:val="Telobesedila"/>
        <w:numPr>
          <w:ilvl w:val="0"/>
          <w:numId w:val="5"/>
        </w:numPr>
        <w:rPr>
          <w:rFonts w:cs="Arial"/>
          <w:szCs w:val="22"/>
        </w:rPr>
      </w:pPr>
      <w:r>
        <w:t>poravnavati vse svoje obveznosti iz naslova sklenjenih zavarovanj na račun izvajalca.</w:t>
      </w:r>
      <w:r w:rsidRPr="005864C1">
        <w:rPr>
          <w:rFonts w:cs="Arial"/>
          <w:szCs w:val="22"/>
        </w:rPr>
        <w:t xml:space="preserve"> </w:t>
      </w:r>
    </w:p>
    <w:p w14:paraId="13566337" w14:textId="77777777" w:rsidR="00110643" w:rsidRPr="005864C1" w:rsidRDefault="00110643" w:rsidP="00110643">
      <w:pPr>
        <w:numPr>
          <w:ilvl w:val="0"/>
          <w:numId w:val="3"/>
        </w:numPr>
        <w:spacing w:before="0" w:line="240" w:lineRule="auto"/>
        <w:jc w:val="center"/>
        <w:rPr>
          <w:b/>
          <w:szCs w:val="22"/>
        </w:rPr>
      </w:pPr>
      <w:r w:rsidRPr="005864C1">
        <w:rPr>
          <w:b/>
          <w:szCs w:val="22"/>
        </w:rPr>
        <w:t>člen</w:t>
      </w:r>
    </w:p>
    <w:p w14:paraId="7428EBFA" w14:textId="77777777" w:rsidR="00110643" w:rsidRDefault="00110643" w:rsidP="00110643">
      <w:pPr>
        <w:rPr>
          <w:szCs w:val="22"/>
        </w:rPr>
      </w:pPr>
      <w:r w:rsidRPr="00273BAE">
        <w:rPr>
          <w:szCs w:val="22"/>
        </w:rPr>
        <w:t>Zavaro</w:t>
      </w:r>
      <w:r>
        <w:rPr>
          <w:szCs w:val="22"/>
        </w:rPr>
        <w:t>valnica je dolžna:</w:t>
      </w:r>
    </w:p>
    <w:p w14:paraId="60F1BC19" w14:textId="77777777" w:rsidR="00110643" w:rsidRDefault="00110643" w:rsidP="00110643">
      <w:pPr>
        <w:pStyle w:val="Telobesedila"/>
        <w:numPr>
          <w:ilvl w:val="0"/>
          <w:numId w:val="5"/>
        </w:numPr>
        <w:rPr>
          <w:szCs w:val="22"/>
        </w:rPr>
      </w:pPr>
      <w:r w:rsidRPr="00273BAE">
        <w:rPr>
          <w:szCs w:val="22"/>
        </w:rPr>
        <w:t xml:space="preserve">obračunati in </w:t>
      </w:r>
      <w:r w:rsidRPr="00273BAE">
        <w:t>izplačati</w:t>
      </w:r>
      <w:r w:rsidRPr="00273BAE">
        <w:rPr>
          <w:szCs w:val="22"/>
        </w:rPr>
        <w:t xml:space="preserve"> škodo najkasneje v roku 14 dni od dneva prejema vseh potrebnih podatkov in dokumentov za obračun škode, v nasprotnem primeru ima naročnik pravico zaračunati zakonite zamudne obresti</w:t>
      </w:r>
    </w:p>
    <w:p w14:paraId="34C9E2AD" w14:textId="70B1E7C2" w:rsidR="00110643" w:rsidRPr="00273BAE" w:rsidRDefault="00110643" w:rsidP="00110643">
      <w:pPr>
        <w:pStyle w:val="Telobesedila"/>
        <w:numPr>
          <w:ilvl w:val="0"/>
          <w:numId w:val="5"/>
        </w:numPr>
        <w:rPr>
          <w:szCs w:val="22"/>
        </w:rPr>
      </w:pPr>
      <w:r w:rsidRPr="00273BAE">
        <w:rPr>
          <w:szCs w:val="22"/>
        </w:rPr>
        <w:t>sprejeti v zavarovalno kritje vse vrste zavarovanj, ki jih naročnik želi zavarovati</w:t>
      </w:r>
      <w:r w:rsidR="00970524">
        <w:rPr>
          <w:szCs w:val="22"/>
        </w:rPr>
        <w:t xml:space="preserve"> po tem naročilu</w:t>
      </w:r>
      <w:r w:rsidRPr="00273BAE">
        <w:rPr>
          <w:szCs w:val="22"/>
        </w:rPr>
        <w:t>,</w:t>
      </w:r>
    </w:p>
    <w:p w14:paraId="4009C749" w14:textId="77777777" w:rsidR="00110643" w:rsidRPr="00273BAE" w:rsidRDefault="00110643" w:rsidP="00110643">
      <w:pPr>
        <w:pStyle w:val="Telobesedila"/>
        <w:numPr>
          <w:ilvl w:val="0"/>
          <w:numId w:val="5"/>
        </w:numPr>
        <w:rPr>
          <w:szCs w:val="22"/>
        </w:rPr>
      </w:pPr>
      <w:r w:rsidRPr="00273BAE">
        <w:rPr>
          <w:szCs w:val="22"/>
        </w:rPr>
        <w:t>prevzete zavarovalne storitve izvrševati strokovno, vestno in kakovostno v skladu z veljavnimi tehničnimi predpisi, standardi, normativi in zakonodajo,</w:t>
      </w:r>
    </w:p>
    <w:p w14:paraId="522F1D73" w14:textId="77777777" w:rsidR="00110643" w:rsidRPr="00273BAE" w:rsidRDefault="00110643" w:rsidP="00110643">
      <w:pPr>
        <w:pStyle w:val="Telobesedila"/>
        <w:numPr>
          <w:ilvl w:val="0"/>
          <w:numId w:val="5"/>
        </w:numPr>
        <w:rPr>
          <w:szCs w:val="22"/>
        </w:rPr>
      </w:pPr>
      <w:r w:rsidRPr="00273BAE">
        <w:rPr>
          <w:szCs w:val="22"/>
        </w:rPr>
        <w:t>sodelovati z naročnikom, upoštevati njegove ekonomske in tehnične pogoje in izvršiti pogodbene storitve gospodarno v korist naročnika,</w:t>
      </w:r>
    </w:p>
    <w:p w14:paraId="7489AE20" w14:textId="77777777" w:rsidR="00110643" w:rsidRPr="00273BAE" w:rsidRDefault="00110643" w:rsidP="00110643">
      <w:pPr>
        <w:pStyle w:val="Telobesedila"/>
        <w:numPr>
          <w:ilvl w:val="0"/>
          <w:numId w:val="5"/>
        </w:numPr>
        <w:rPr>
          <w:szCs w:val="22"/>
        </w:rPr>
      </w:pPr>
      <w:r w:rsidRPr="00273BAE">
        <w:rPr>
          <w:szCs w:val="22"/>
        </w:rPr>
        <w:t>sproti obveščati naročnika o tekoči problematiki in nastalih situacijah, ki bi lahko vplivale na izvršitev pogodbenih obveznosti,</w:t>
      </w:r>
    </w:p>
    <w:p w14:paraId="60E9EA4C" w14:textId="77777777" w:rsidR="00110643" w:rsidRPr="00273BAE" w:rsidRDefault="00110643" w:rsidP="00110643">
      <w:pPr>
        <w:pStyle w:val="Telobesedila"/>
        <w:numPr>
          <w:ilvl w:val="0"/>
          <w:numId w:val="5"/>
        </w:numPr>
        <w:rPr>
          <w:szCs w:val="22"/>
        </w:rPr>
      </w:pPr>
      <w:r w:rsidRPr="00273BAE">
        <w:rPr>
          <w:szCs w:val="22"/>
        </w:rPr>
        <w:t xml:space="preserve">naročnika sproti obveščati o vseh izplačanih odškodninah </w:t>
      </w:r>
      <w:r>
        <w:rPr>
          <w:szCs w:val="22"/>
        </w:rPr>
        <w:t>iz naslova zavarovanj naročnika,</w:t>
      </w:r>
    </w:p>
    <w:p w14:paraId="08CE5C60" w14:textId="77777777" w:rsidR="00110643" w:rsidRDefault="00110643" w:rsidP="00110643">
      <w:pPr>
        <w:pStyle w:val="Telobesedila"/>
        <w:numPr>
          <w:ilvl w:val="0"/>
          <w:numId w:val="5"/>
        </w:numPr>
        <w:rPr>
          <w:szCs w:val="22"/>
        </w:rPr>
      </w:pPr>
      <w:r w:rsidRPr="00273BAE">
        <w:rPr>
          <w:szCs w:val="22"/>
        </w:rPr>
        <w:t>storiti vse, kar spada v obseg prevzetih obveznosti, da bodo po tej pogodbi dogovorjeni roki izpolnjeni,</w:t>
      </w:r>
    </w:p>
    <w:p w14:paraId="6FBA7E87" w14:textId="77777777" w:rsidR="00110643" w:rsidRDefault="00110643" w:rsidP="00110643">
      <w:pPr>
        <w:pStyle w:val="Telobesedila"/>
        <w:numPr>
          <w:ilvl w:val="0"/>
          <w:numId w:val="5"/>
        </w:numPr>
        <w:rPr>
          <w:szCs w:val="22"/>
        </w:rPr>
      </w:pPr>
      <w:r>
        <w:rPr>
          <w:szCs w:val="22"/>
        </w:rPr>
        <w:t>sproti obveščati naročnika o novih situacijah, ki bi lahko vplivale na izvajanje obveznosti po tej pogodbi,</w:t>
      </w:r>
    </w:p>
    <w:p w14:paraId="3AA4FCE3" w14:textId="5D980A9D" w:rsidR="00110643" w:rsidRPr="00970524" w:rsidRDefault="00110643" w:rsidP="00970524">
      <w:pPr>
        <w:pStyle w:val="Telobesedila"/>
        <w:numPr>
          <w:ilvl w:val="0"/>
          <w:numId w:val="5"/>
        </w:numPr>
        <w:rPr>
          <w:szCs w:val="22"/>
        </w:rPr>
      </w:pPr>
      <w:r>
        <w:rPr>
          <w:szCs w:val="22"/>
        </w:rPr>
        <w:lastRenderedPageBreak/>
        <w:t>podatke, ki jih pridobi na podlagi te pogodbe, varovati po predpisih o varstvu osebnih podatkov in poslovni skrivnosti</w:t>
      </w:r>
      <w:r w:rsidR="00970524">
        <w:rPr>
          <w:szCs w:val="22"/>
        </w:rPr>
        <w:t>.</w:t>
      </w:r>
    </w:p>
    <w:p w14:paraId="6686723F" w14:textId="77777777" w:rsidR="00110643" w:rsidRPr="005864C1" w:rsidRDefault="00110643" w:rsidP="00110643">
      <w:pPr>
        <w:numPr>
          <w:ilvl w:val="0"/>
          <w:numId w:val="3"/>
        </w:numPr>
        <w:spacing w:line="240" w:lineRule="auto"/>
        <w:ind w:left="714" w:hanging="357"/>
        <w:jc w:val="center"/>
        <w:rPr>
          <w:b/>
          <w:szCs w:val="22"/>
        </w:rPr>
      </w:pPr>
      <w:r w:rsidRPr="005864C1">
        <w:rPr>
          <w:b/>
          <w:szCs w:val="22"/>
        </w:rPr>
        <w:t>člen</w:t>
      </w:r>
    </w:p>
    <w:p w14:paraId="4ED9B64C" w14:textId="2CDC129C" w:rsidR="00110643" w:rsidRDefault="00110643" w:rsidP="00110643">
      <w:pPr>
        <w:rPr>
          <w:szCs w:val="22"/>
        </w:rPr>
      </w:pPr>
      <w:r w:rsidRPr="005864C1">
        <w:rPr>
          <w:szCs w:val="22"/>
        </w:rPr>
        <w:t>Pooblaščeni predstavnik naročnika po tej pogodbi je _______________.</w:t>
      </w:r>
    </w:p>
    <w:p w14:paraId="11C2C1E4" w14:textId="24B3CD92" w:rsidR="00970524" w:rsidRPr="005864C1" w:rsidRDefault="00970524" w:rsidP="00110643">
      <w:pPr>
        <w:rPr>
          <w:szCs w:val="22"/>
        </w:rPr>
      </w:pPr>
      <w:r>
        <w:rPr>
          <w:szCs w:val="22"/>
        </w:rPr>
        <w:t xml:space="preserve">Pooblaščeni </w:t>
      </w:r>
      <w:r w:rsidR="005860AB">
        <w:rPr>
          <w:szCs w:val="22"/>
        </w:rPr>
        <w:t xml:space="preserve">zavarovalni posrednik je Sipos d.o.o.. njegov predstavnik po tej pogodbi je: ______________________________________. </w:t>
      </w:r>
    </w:p>
    <w:p w14:paraId="11337288" w14:textId="77777777" w:rsidR="00110643" w:rsidRPr="005864C1" w:rsidRDefault="00110643" w:rsidP="00110643">
      <w:pPr>
        <w:rPr>
          <w:szCs w:val="22"/>
        </w:rPr>
      </w:pPr>
      <w:r w:rsidRPr="005864C1">
        <w:rPr>
          <w:szCs w:val="22"/>
        </w:rPr>
        <w:t xml:space="preserve">Pooblaščeni zastopnik </w:t>
      </w:r>
      <w:r>
        <w:rPr>
          <w:szCs w:val="22"/>
        </w:rPr>
        <w:t>zavarovalnice</w:t>
      </w:r>
      <w:r w:rsidRPr="005864C1">
        <w:rPr>
          <w:szCs w:val="22"/>
        </w:rPr>
        <w:t xml:space="preserve"> po tej pogodbi je  _______________.</w:t>
      </w:r>
    </w:p>
    <w:p w14:paraId="7DBD749D" w14:textId="77777777" w:rsidR="00110643" w:rsidRPr="005864C1" w:rsidRDefault="00110643" w:rsidP="00110643">
      <w:pPr>
        <w:rPr>
          <w:szCs w:val="22"/>
        </w:rPr>
      </w:pPr>
    </w:p>
    <w:p w14:paraId="682FA77D" w14:textId="77777777" w:rsidR="00110643" w:rsidRPr="005864C1" w:rsidRDefault="00110643" w:rsidP="00110643">
      <w:pPr>
        <w:numPr>
          <w:ilvl w:val="0"/>
          <w:numId w:val="3"/>
        </w:numPr>
        <w:spacing w:before="0" w:line="240" w:lineRule="auto"/>
        <w:jc w:val="center"/>
        <w:rPr>
          <w:b/>
          <w:szCs w:val="22"/>
        </w:rPr>
      </w:pPr>
      <w:r w:rsidRPr="005864C1">
        <w:rPr>
          <w:b/>
          <w:szCs w:val="22"/>
        </w:rPr>
        <w:t>člen</w:t>
      </w:r>
    </w:p>
    <w:p w14:paraId="07395B61" w14:textId="77777777" w:rsidR="00110643" w:rsidRPr="005864C1" w:rsidRDefault="00110643" w:rsidP="00110643">
      <w:pPr>
        <w:rPr>
          <w:rFonts w:eastAsia="Arial Unicode MS"/>
          <w:szCs w:val="22"/>
        </w:rPr>
      </w:pPr>
      <w:r w:rsidRPr="005864C1">
        <w:rPr>
          <w:rFonts w:eastAsia="Arial Unicode MS"/>
          <w:szCs w:val="22"/>
        </w:rPr>
        <w:t xml:space="preserve">Pogodba, pri kateri kdo v imenu ali na račun druge pogodbene stranke, predstavniku ali posredniku organa ali organizacije iz javnega sektorja obljubi, ponudi ali da kakšno nedovoljeno korist za: </w:t>
      </w:r>
    </w:p>
    <w:p w14:paraId="3E733A1B" w14:textId="77777777" w:rsidR="00110643" w:rsidRPr="005864C1" w:rsidRDefault="00110643" w:rsidP="00110643">
      <w:pPr>
        <w:numPr>
          <w:ilvl w:val="0"/>
          <w:numId w:val="2"/>
        </w:numPr>
        <w:suppressAutoHyphens/>
        <w:spacing w:before="0" w:line="240" w:lineRule="auto"/>
        <w:rPr>
          <w:rFonts w:eastAsia="Arial Unicode MS"/>
          <w:szCs w:val="22"/>
        </w:rPr>
      </w:pPr>
      <w:r w:rsidRPr="005864C1">
        <w:rPr>
          <w:rFonts w:eastAsia="Arial Unicode MS"/>
          <w:szCs w:val="22"/>
        </w:rPr>
        <w:t>pridobitev posla ali</w:t>
      </w:r>
    </w:p>
    <w:p w14:paraId="6588FB8B" w14:textId="77777777" w:rsidR="00110643" w:rsidRPr="005864C1" w:rsidRDefault="00110643" w:rsidP="00110643">
      <w:pPr>
        <w:numPr>
          <w:ilvl w:val="0"/>
          <w:numId w:val="2"/>
        </w:numPr>
        <w:suppressAutoHyphens/>
        <w:spacing w:before="0" w:line="240" w:lineRule="auto"/>
        <w:rPr>
          <w:rFonts w:eastAsia="Arial Unicode MS"/>
          <w:szCs w:val="22"/>
        </w:rPr>
      </w:pPr>
      <w:r w:rsidRPr="005864C1">
        <w:rPr>
          <w:rFonts w:eastAsia="Arial Unicode MS"/>
          <w:szCs w:val="22"/>
        </w:rPr>
        <w:t>za sklenitev posla pod ugodnejšimi pogoji ali</w:t>
      </w:r>
    </w:p>
    <w:p w14:paraId="5326E640" w14:textId="77777777" w:rsidR="00110643" w:rsidRPr="005864C1" w:rsidRDefault="00110643" w:rsidP="00110643">
      <w:pPr>
        <w:numPr>
          <w:ilvl w:val="0"/>
          <w:numId w:val="2"/>
        </w:numPr>
        <w:suppressAutoHyphens/>
        <w:spacing w:before="0" w:line="240" w:lineRule="auto"/>
        <w:rPr>
          <w:rFonts w:eastAsia="Arial Unicode MS"/>
          <w:szCs w:val="22"/>
        </w:rPr>
      </w:pPr>
      <w:r w:rsidRPr="005864C1">
        <w:rPr>
          <w:rFonts w:eastAsia="Arial Unicode MS"/>
          <w:szCs w:val="22"/>
        </w:rPr>
        <w:t xml:space="preserve">za opustitev dolžnega nadzora nad izvajanjem pogodbenih obveznosti ali </w:t>
      </w:r>
    </w:p>
    <w:p w14:paraId="165C0E87" w14:textId="77777777" w:rsidR="00110643" w:rsidRPr="005864C1" w:rsidRDefault="00110643" w:rsidP="00110643">
      <w:pPr>
        <w:numPr>
          <w:ilvl w:val="0"/>
          <w:numId w:val="2"/>
        </w:numPr>
        <w:suppressAutoHyphens/>
        <w:spacing w:before="0" w:line="240" w:lineRule="auto"/>
        <w:rPr>
          <w:rFonts w:eastAsia="Arial Unicode MS"/>
          <w:szCs w:val="22"/>
        </w:rPr>
      </w:pPr>
      <w:r w:rsidRPr="005864C1">
        <w:rPr>
          <w:rFonts w:eastAsia="Arial Unicode MS"/>
          <w:szCs w:val="22"/>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p w14:paraId="64A60C62" w14:textId="77777777" w:rsidR="00110643" w:rsidRPr="005864C1" w:rsidRDefault="00110643" w:rsidP="00110643">
      <w:pPr>
        <w:rPr>
          <w:rFonts w:eastAsia="Arial Unicode MS"/>
          <w:szCs w:val="22"/>
        </w:rPr>
      </w:pPr>
      <w:r w:rsidRPr="005864C1">
        <w:rPr>
          <w:rFonts w:eastAsia="Arial Unicode MS"/>
          <w:szCs w:val="22"/>
        </w:rPr>
        <w:t xml:space="preserve">je </w:t>
      </w:r>
      <w:r w:rsidRPr="005864C1">
        <w:rPr>
          <w:rFonts w:eastAsia="Arial Unicode MS"/>
          <w:b/>
          <w:bCs/>
          <w:szCs w:val="22"/>
        </w:rPr>
        <w:t>nična</w:t>
      </w:r>
      <w:r w:rsidRPr="005864C1">
        <w:rPr>
          <w:rFonts w:eastAsia="Arial Unicode MS"/>
          <w:szCs w:val="22"/>
        </w:rPr>
        <w:t>.</w:t>
      </w:r>
    </w:p>
    <w:p w14:paraId="51360669" w14:textId="77777777" w:rsidR="00110643" w:rsidRPr="005864C1" w:rsidRDefault="00110643" w:rsidP="00110643">
      <w:pPr>
        <w:rPr>
          <w:rFonts w:eastAsia="Arial Unicode MS"/>
          <w:szCs w:val="22"/>
        </w:rPr>
      </w:pPr>
    </w:p>
    <w:p w14:paraId="20A0B8D2" w14:textId="77777777" w:rsidR="00110643" w:rsidRPr="005864C1" w:rsidRDefault="00110643" w:rsidP="00110643">
      <w:pPr>
        <w:numPr>
          <w:ilvl w:val="0"/>
          <w:numId w:val="3"/>
        </w:numPr>
        <w:spacing w:before="0" w:line="240" w:lineRule="auto"/>
        <w:jc w:val="center"/>
        <w:rPr>
          <w:b/>
          <w:szCs w:val="22"/>
        </w:rPr>
      </w:pPr>
      <w:r w:rsidRPr="005864C1">
        <w:rPr>
          <w:b/>
          <w:szCs w:val="22"/>
        </w:rPr>
        <w:t>člen</w:t>
      </w:r>
    </w:p>
    <w:p w14:paraId="50DF1F7D" w14:textId="77777777" w:rsidR="00110643" w:rsidRDefault="00110643" w:rsidP="00110643">
      <w:pPr>
        <w:spacing w:after="120"/>
        <w:rPr>
          <w:szCs w:val="22"/>
        </w:rPr>
      </w:pPr>
      <w:r w:rsidRPr="008B05E8">
        <w:rPr>
          <w:szCs w:val="22"/>
        </w:rPr>
        <w:t xml:space="preserve">Pogodba preneha veljati, če je naročnik seznanjen, da je pristojni državni organ ali sodišče s pravnomočno odločitvijo ugotovilo kršitev delovne, </w:t>
      </w:r>
      <w:proofErr w:type="spellStart"/>
      <w:r w:rsidRPr="008B05E8">
        <w:rPr>
          <w:szCs w:val="22"/>
        </w:rPr>
        <w:t>okoljske</w:t>
      </w:r>
      <w:proofErr w:type="spellEnd"/>
      <w:r w:rsidRPr="008B05E8">
        <w:rPr>
          <w:szCs w:val="22"/>
        </w:rPr>
        <w:t xml:space="preserve"> ali socialne zakonodaje s strani izvajalca pogodbe o izvedbi javnega naročila ali njegovega podizvajalca.</w:t>
      </w:r>
    </w:p>
    <w:p w14:paraId="1AC7D807" w14:textId="77777777" w:rsidR="00110643" w:rsidRPr="0002776E" w:rsidRDefault="00110643" w:rsidP="00110643">
      <w:pPr>
        <w:numPr>
          <w:ilvl w:val="0"/>
          <w:numId w:val="3"/>
        </w:numPr>
        <w:spacing w:before="0" w:line="240" w:lineRule="auto"/>
        <w:jc w:val="center"/>
        <w:rPr>
          <w:b/>
          <w:szCs w:val="22"/>
        </w:rPr>
      </w:pPr>
      <w:r w:rsidRPr="0002776E">
        <w:rPr>
          <w:b/>
          <w:szCs w:val="22"/>
        </w:rPr>
        <w:t>člen</w:t>
      </w:r>
    </w:p>
    <w:p w14:paraId="7FB7414E" w14:textId="77777777" w:rsidR="00110643" w:rsidRDefault="00110643" w:rsidP="00110643">
      <w:pPr>
        <w:spacing w:after="120"/>
        <w:rPr>
          <w:szCs w:val="22"/>
        </w:rPr>
      </w:pPr>
      <w:r>
        <w:rPr>
          <w:szCs w:val="22"/>
        </w:rPr>
        <w:t>V primeru, da zavarovalnica storitev ne izvaja strokovno in kakovostno v skladu z določbami te pogodbe oziroma kakor koli drugače krši to pogodbo, ima naročnik pravico enostransko odpovedati to pogodbo, z odpovednim rokom do sklenitve nove pogodbe. V tem primeru je zavarovalnica dolžna naročniku plačati pogodbeno kazen v višini 10 % vrednosti letne premije z DPZP za vsa zavarovanja po tej pogodbi. Naročnik ima poleg pogodbene kazni pravico do povrnitve sorazmernega dela premije glede na čas zavarovanja.</w:t>
      </w:r>
    </w:p>
    <w:p w14:paraId="34515974" w14:textId="77777777" w:rsidR="00110643" w:rsidRPr="00273BAE" w:rsidRDefault="00110643" w:rsidP="00110643">
      <w:pPr>
        <w:spacing w:after="120"/>
        <w:rPr>
          <w:szCs w:val="22"/>
        </w:rPr>
      </w:pPr>
      <w:r>
        <w:rPr>
          <w:szCs w:val="22"/>
        </w:rPr>
        <w:t>Naročnik lahko brez kazni odstopi od pogodbe v primeru, da izvede novo javno naročilo in izbere drugo zavarovalnico, s katero sklene zavarovalno pogodbo. V tem primeru je odpovedni rok najmanj 3 mesece.</w:t>
      </w:r>
    </w:p>
    <w:p w14:paraId="2FE18465" w14:textId="77777777" w:rsidR="00110643" w:rsidRPr="005864C1" w:rsidRDefault="00110643" w:rsidP="00110643">
      <w:pPr>
        <w:numPr>
          <w:ilvl w:val="0"/>
          <w:numId w:val="3"/>
        </w:numPr>
        <w:spacing w:before="0" w:line="240" w:lineRule="auto"/>
        <w:jc w:val="center"/>
        <w:rPr>
          <w:b/>
          <w:szCs w:val="22"/>
        </w:rPr>
      </w:pPr>
      <w:r w:rsidRPr="005864C1">
        <w:rPr>
          <w:b/>
          <w:szCs w:val="22"/>
        </w:rPr>
        <w:t>člen</w:t>
      </w:r>
    </w:p>
    <w:p w14:paraId="79A0D494" w14:textId="77777777" w:rsidR="00110643" w:rsidRPr="005864C1" w:rsidRDefault="00110643" w:rsidP="00110643">
      <w:pPr>
        <w:pStyle w:val="Telobesedila"/>
        <w:rPr>
          <w:rFonts w:cs="Arial"/>
          <w:szCs w:val="22"/>
        </w:rPr>
      </w:pPr>
      <w:r w:rsidRPr="005864C1">
        <w:rPr>
          <w:rFonts w:cs="Arial"/>
          <w:szCs w:val="22"/>
        </w:rPr>
        <w:t>Morebitne spore iz te pogodbe, ki jih pogodbeni stranki ne bi mogli rešiti sporazumno, rešuje stvarno pristojno sodišče po sedežu naročnika.</w:t>
      </w:r>
    </w:p>
    <w:p w14:paraId="2A083351" w14:textId="77777777" w:rsidR="00110643" w:rsidRPr="005864C1" w:rsidRDefault="00110643" w:rsidP="00110643">
      <w:pPr>
        <w:numPr>
          <w:ilvl w:val="0"/>
          <w:numId w:val="3"/>
        </w:numPr>
        <w:spacing w:before="0" w:line="240" w:lineRule="auto"/>
        <w:jc w:val="center"/>
        <w:rPr>
          <w:b/>
          <w:szCs w:val="22"/>
        </w:rPr>
      </w:pPr>
      <w:r w:rsidRPr="005864C1">
        <w:rPr>
          <w:b/>
          <w:szCs w:val="22"/>
        </w:rPr>
        <w:t>člen</w:t>
      </w:r>
    </w:p>
    <w:p w14:paraId="17A58684" w14:textId="5768C1F8" w:rsidR="00110643" w:rsidRDefault="00110643" w:rsidP="00110643">
      <w:pPr>
        <w:pStyle w:val="Telobesedila"/>
        <w:rPr>
          <w:rFonts w:cs="Arial"/>
          <w:szCs w:val="22"/>
        </w:rPr>
      </w:pPr>
      <w:r w:rsidRPr="005864C1">
        <w:rPr>
          <w:rFonts w:cs="Arial"/>
          <w:szCs w:val="22"/>
        </w:rPr>
        <w:t>Vse morebitne spremembe te pogodbe bosta pogodbeni stranki dogovorili pisno z aneksom k tej pogodbi.</w:t>
      </w:r>
    </w:p>
    <w:p w14:paraId="68E62D25" w14:textId="615ECD6A" w:rsidR="00182FEA" w:rsidRDefault="00182FEA" w:rsidP="00110643">
      <w:pPr>
        <w:pStyle w:val="Telobesedila"/>
        <w:rPr>
          <w:rFonts w:cs="Arial"/>
          <w:szCs w:val="22"/>
        </w:rPr>
      </w:pPr>
    </w:p>
    <w:p w14:paraId="0CFB47B5" w14:textId="77777777" w:rsidR="00182FEA" w:rsidRPr="005864C1" w:rsidRDefault="00182FEA" w:rsidP="00110643">
      <w:pPr>
        <w:pStyle w:val="Telobesedila"/>
        <w:rPr>
          <w:rFonts w:cs="Arial"/>
          <w:szCs w:val="22"/>
        </w:rPr>
      </w:pPr>
    </w:p>
    <w:p w14:paraId="4426327F" w14:textId="77777777" w:rsidR="00110643" w:rsidRPr="005864C1" w:rsidRDefault="00110643" w:rsidP="00110643">
      <w:pPr>
        <w:numPr>
          <w:ilvl w:val="0"/>
          <w:numId w:val="3"/>
        </w:numPr>
        <w:spacing w:before="0" w:line="240" w:lineRule="auto"/>
        <w:jc w:val="center"/>
        <w:rPr>
          <w:b/>
          <w:szCs w:val="22"/>
        </w:rPr>
      </w:pPr>
      <w:r w:rsidRPr="005864C1">
        <w:rPr>
          <w:b/>
          <w:szCs w:val="22"/>
        </w:rPr>
        <w:lastRenderedPageBreak/>
        <w:t>člen</w:t>
      </w:r>
    </w:p>
    <w:p w14:paraId="32BB5703" w14:textId="536FC8C3" w:rsidR="00110643" w:rsidRDefault="00110643" w:rsidP="00182FEA">
      <w:pPr>
        <w:pStyle w:val="Telobesedila"/>
        <w:rPr>
          <w:b/>
          <w:szCs w:val="22"/>
        </w:rPr>
      </w:pPr>
      <w:r w:rsidRPr="005864C1">
        <w:rPr>
          <w:rFonts w:cs="Arial"/>
          <w:szCs w:val="22"/>
        </w:rPr>
        <w:t>Če se ugotovi neveljavnost katere od določb te pogodbe, to ne vpliva na ostale določbe pogodbe, ki ostanejo v veljavi, neveljavna določba pa se ustrezno spremeni z veljavno, tako da ta čim bolj ustreza namenu, ki ga je želela doseči neveljavna določba.</w:t>
      </w:r>
    </w:p>
    <w:p w14:paraId="5805E348" w14:textId="77777777" w:rsidR="00110643" w:rsidRPr="005864C1" w:rsidRDefault="00110643" w:rsidP="00110643">
      <w:pPr>
        <w:numPr>
          <w:ilvl w:val="0"/>
          <w:numId w:val="3"/>
        </w:numPr>
        <w:spacing w:before="0" w:line="240" w:lineRule="auto"/>
        <w:jc w:val="center"/>
        <w:rPr>
          <w:b/>
          <w:szCs w:val="22"/>
        </w:rPr>
      </w:pPr>
      <w:r w:rsidRPr="005864C1">
        <w:rPr>
          <w:b/>
          <w:szCs w:val="22"/>
        </w:rPr>
        <w:t>člen</w:t>
      </w:r>
    </w:p>
    <w:p w14:paraId="74ED2F26" w14:textId="77777777" w:rsidR="00110643" w:rsidRPr="005864C1" w:rsidRDefault="00110643" w:rsidP="00110643">
      <w:pPr>
        <w:pStyle w:val="Telobesedila"/>
        <w:rPr>
          <w:rFonts w:cs="Arial"/>
          <w:szCs w:val="22"/>
        </w:rPr>
      </w:pPr>
      <w:r w:rsidRPr="005864C1">
        <w:rPr>
          <w:rFonts w:cs="Arial"/>
          <w:szCs w:val="22"/>
        </w:rPr>
        <w:t>Ta pogodba je napisana v štirih enakih izvodih, od katerih prejme vsaka od pogodbenih strank po dva izvoda.</w:t>
      </w:r>
    </w:p>
    <w:p w14:paraId="4A36B785" w14:textId="77777777" w:rsidR="00110643" w:rsidRPr="005864C1" w:rsidRDefault="00110643" w:rsidP="00110643">
      <w:pPr>
        <w:spacing w:line="276" w:lineRule="auto"/>
        <w:rPr>
          <w:rFonts w:eastAsia="Arial Unicode MS"/>
          <w:szCs w:val="22"/>
        </w:rPr>
      </w:pPr>
    </w:p>
    <w:tbl>
      <w:tblPr>
        <w:tblW w:w="9140" w:type="dxa"/>
        <w:tblInd w:w="2" w:type="dxa"/>
        <w:tblLayout w:type="fixed"/>
        <w:tblCellMar>
          <w:left w:w="70" w:type="dxa"/>
          <w:right w:w="70" w:type="dxa"/>
        </w:tblCellMar>
        <w:tblLook w:val="01E0" w:firstRow="1" w:lastRow="1" w:firstColumn="1" w:lastColumn="1" w:noHBand="0" w:noVBand="0"/>
      </w:tblPr>
      <w:tblGrid>
        <w:gridCol w:w="3612"/>
        <w:gridCol w:w="1943"/>
        <w:gridCol w:w="3585"/>
      </w:tblGrid>
      <w:tr w:rsidR="00110643" w:rsidRPr="005864C1" w14:paraId="52D39C11" w14:textId="77777777" w:rsidTr="00264D78">
        <w:tc>
          <w:tcPr>
            <w:tcW w:w="3612" w:type="dxa"/>
          </w:tcPr>
          <w:p w14:paraId="302B46C1" w14:textId="77777777" w:rsidR="00110643" w:rsidRPr="005864C1" w:rsidRDefault="00110643" w:rsidP="00264D78">
            <w:pPr>
              <w:spacing w:line="276" w:lineRule="auto"/>
              <w:jc w:val="center"/>
            </w:pPr>
            <w:r w:rsidRPr="005864C1">
              <w:rPr>
                <w:szCs w:val="22"/>
              </w:rPr>
              <w:t>Datum:</w:t>
            </w:r>
          </w:p>
        </w:tc>
        <w:tc>
          <w:tcPr>
            <w:tcW w:w="1943" w:type="dxa"/>
          </w:tcPr>
          <w:p w14:paraId="07462100" w14:textId="77777777" w:rsidR="00110643" w:rsidRPr="005864C1" w:rsidRDefault="00110643" w:rsidP="00264D78">
            <w:pPr>
              <w:spacing w:line="276" w:lineRule="auto"/>
            </w:pPr>
          </w:p>
        </w:tc>
        <w:tc>
          <w:tcPr>
            <w:tcW w:w="3585" w:type="dxa"/>
          </w:tcPr>
          <w:p w14:paraId="286CAA09" w14:textId="77777777" w:rsidR="00110643" w:rsidRPr="005864C1" w:rsidRDefault="00110643" w:rsidP="00264D78">
            <w:pPr>
              <w:spacing w:line="276" w:lineRule="auto"/>
              <w:ind w:left="-28"/>
              <w:jc w:val="center"/>
            </w:pPr>
            <w:r w:rsidRPr="005864C1">
              <w:rPr>
                <w:szCs w:val="22"/>
              </w:rPr>
              <w:t>Datum:</w:t>
            </w:r>
          </w:p>
          <w:p w14:paraId="6BC3D51D" w14:textId="77777777" w:rsidR="00110643" w:rsidRPr="005864C1" w:rsidRDefault="00110643" w:rsidP="00264D78">
            <w:pPr>
              <w:spacing w:line="276" w:lineRule="auto"/>
              <w:ind w:left="-28"/>
              <w:jc w:val="center"/>
            </w:pPr>
          </w:p>
        </w:tc>
      </w:tr>
      <w:tr w:rsidR="00110643" w:rsidRPr="005864C1" w14:paraId="575027C6" w14:textId="77777777" w:rsidTr="00264D78">
        <w:tc>
          <w:tcPr>
            <w:tcW w:w="3612" w:type="dxa"/>
          </w:tcPr>
          <w:p w14:paraId="1B170C9F" w14:textId="26A07089" w:rsidR="00110643" w:rsidRDefault="00110643" w:rsidP="00264D78">
            <w:pPr>
              <w:spacing w:line="276" w:lineRule="auto"/>
              <w:jc w:val="center"/>
              <w:rPr>
                <w:szCs w:val="22"/>
              </w:rPr>
            </w:pPr>
            <w:r w:rsidRPr="005864C1">
              <w:rPr>
                <w:szCs w:val="22"/>
              </w:rPr>
              <w:t>Naročnik:</w:t>
            </w:r>
          </w:p>
          <w:p w14:paraId="7409F1B0" w14:textId="58BE8C80" w:rsidR="0092225F" w:rsidRDefault="0092225F" w:rsidP="00264D78">
            <w:pPr>
              <w:spacing w:line="276" w:lineRule="auto"/>
              <w:jc w:val="center"/>
              <w:rPr>
                <w:szCs w:val="22"/>
              </w:rPr>
            </w:pPr>
            <w:r>
              <w:rPr>
                <w:szCs w:val="22"/>
              </w:rPr>
              <w:t>Občina Cerknica</w:t>
            </w:r>
          </w:p>
          <w:p w14:paraId="2120EC49" w14:textId="7452BAAF" w:rsidR="0092225F" w:rsidRDefault="0092225F" w:rsidP="00264D78">
            <w:pPr>
              <w:spacing w:line="276" w:lineRule="auto"/>
              <w:jc w:val="center"/>
              <w:rPr>
                <w:szCs w:val="22"/>
              </w:rPr>
            </w:pPr>
            <w:r>
              <w:rPr>
                <w:szCs w:val="22"/>
              </w:rPr>
              <w:t>župan</w:t>
            </w:r>
          </w:p>
          <w:p w14:paraId="67175B77" w14:textId="487FE955" w:rsidR="0092225F" w:rsidRPr="005864C1" w:rsidRDefault="0092225F" w:rsidP="00264D78">
            <w:pPr>
              <w:spacing w:line="276" w:lineRule="auto"/>
              <w:jc w:val="center"/>
            </w:pPr>
            <w:r>
              <w:rPr>
                <w:szCs w:val="22"/>
              </w:rPr>
              <w:t>Marko Rupar</w:t>
            </w:r>
          </w:p>
          <w:p w14:paraId="5E4BFE6F" w14:textId="77777777" w:rsidR="00110643" w:rsidRPr="005864C1" w:rsidRDefault="00110643" w:rsidP="00264D78">
            <w:pPr>
              <w:spacing w:line="276" w:lineRule="auto"/>
              <w:jc w:val="center"/>
            </w:pPr>
          </w:p>
          <w:p w14:paraId="246CDDE4" w14:textId="77777777" w:rsidR="00110643" w:rsidRPr="005864C1" w:rsidRDefault="00110643" w:rsidP="00264D78">
            <w:pPr>
              <w:spacing w:line="276" w:lineRule="auto"/>
              <w:jc w:val="center"/>
            </w:pPr>
          </w:p>
        </w:tc>
        <w:tc>
          <w:tcPr>
            <w:tcW w:w="1943" w:type="dxa"/>
          </w:tcPr>
          <w:p w14:paraId="7F892713" w14:textId="77777777" w:rsidR="00110643" w:rsidRPr="005864C1" w:rsidRDefault="00110643" w:rsidP="00264D78">
            <w:pPr>
              <w:spacing w:line="276" w:lineRule="auto"/>
            </w:pPr>
          </w:p>
        </w:tc>
        <w:tc>
          <w:tcPr>
            <w:tcW w:w="3585" w:type="dxa"/>
          </w:tcPr>
          <w:p w14:paraId="4BAD0D65" w14:textId="77777777" w:rsidR="00110643" w:rsidRPr="005864C1" w:rsidRDefault="00110643" w:rsidP="00264D78">
            <w:pPr>
              <w:spacing w:line="276" w:lineRule="auto"/>
              <w:ind w:left="-28"/>
              <w:jc w:val="center"/>
            </w:pPr>
            <w:r>
              <w:rPr>
                <w:szCs w:val="22"/>
              </w:rPr>
              <w:t>Zavarovalnica</w:t>
            </w:r>
            <w:r w:rsidRPr="005864C1">
              <w:rPr>
                <w:szCs w:val="22"/>
              </w:rPr>
              <w:t>:</w:t>
            </w:r>
          </w:p>
          <w:p w14:paraId="48E7C185" w14:textId="77777777" w:rsidR="00110643" w:rsidRPr="005864C1" w:rsidRDefault="00110643" w:rsidP="00264D78">
            <w:pPr>
              <w:spacing w:line="276" w:lineRule="auto"/>
              <w:ind w:left="-28"/>
              <w:jc w:val="center"/>
            </w:pPr>
          </w:p>
          <w:p w14:paraId="7DF7DF62" w14:textId="77777777" w:rsidR="00110643" w:rsidRPr="005864C1" w:rsidRDefault="00110643" w:rsidP="00264D78">
            <w:pPr>
              <w:spacing w:line="276" w:lineRule="auto"/>
              <w:ind w:left="-28"/>
              <w:jc w:val="center"/>
            </w:pPr>
          </w:p>
          <w:p w14:paraId="2941AB2A" w14:textId="77777777" w:rsidR="00110643" w:rsidRPr="005864C1" w:rsidRDefault="00110643" w:rsidP="00264D78">
            <w:pPr>
              <w:spacing w:line="276" w:lineRule="auto"/>
              <w:ind w:left="-28"/>
              <w:jc w:val="center"/>
            </w:pPr>
          </w:p>
        </w:tc>
      </w:tr>
      <w:bookmarkEnd w:id="3"/>
      <w:bookmarkEnd w:id="4"/>
      <w:bookmarkEnd w:id="5"/>
    </w:tbl>
    <w:p w14:paraId="4D55A20C" w14:textId="30E36CDF" w:rsidR="00F24807" w:rsidRDefault="00F24807" w:rsidP="00182FEA">
      <w:pPr>
        <w:spacing w:before="0" w:line="240" w:lineRule="auto"/>
        <w:jc w:val="left"/>
      </w:pPr>
    </w:p>
    <w:sectPr w:rsidR="00F248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unga">
    <w:panose1 w:val="020B0502040204020203"/>
    <w:charset w:val="00"/>
    <w:family w:val="swiss"/>
    <w:pitch w:val="variable"/>
    <w:sig w:usb0="004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E4054"/>
    <w:multiLevelType w:val="hybridMultilevel"/>
    <w:tmpl w:val="0EBCB1BA"/>
    <w:lvl w:ilvl="0" w:tplc="EB6C3782">
      <w:start w:val="1241"/>
      <w:numFmt w:val="bullet"/>
      <w:lvlText w:val="-"/>
      <w:lvlJc w:val="left"/>
      <w:pPr>
        <w:tabs>
          <w:tab w:val="num" w:pos="720"/>
        </w:tabs>
        <w:ind w:left="720" w:hanging="360"/>
      </w:pPr>
      <w:rPr>
        <w:rFonts w:ascii="Tunga" w:eastAsia="Tunga" w:hAnsi="Tunga" w:cs="Tung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1B2923"/>
    <w:multiLevelType w:val="multilevel"/>
    <w:tmpl w:val="C0B8D576"/>
    <w:lvl w:ilvl="0">
      <w:start w:val="3"/>
      <w:numFmt w:val="upperLetter"/>
      <w:pStyle w:val="1AG"/>
      <w:lvlText w:val="%1."/>
      <w:lvlJc w:val="left"/>
      <w:pPr>
        <w:tabs>
          <w:tab w:val="num" w:pos="851"/>
        </w:tabs>
        <w:ind w:left="851" w:hanging="851"/>
      </w:pPr>
      <w:rPr>
        <w:rFonts w:ascii="Arial" w:hAnsi="Arial" w:cs="Arial" w:hint="default"/>
        <w:b/>
        <w:i w:val="0"/>
        <w:sz w:val="28"/>
        <w:szCs w:val="28"/>
      </w:rPr>
    </w:lvl>
    <w:lvl w:ilvl="1">
      <w:numFmt w:val="decimalZero"/>
      <w:pStyle w:val="2AG"/>
      <w:lvlText w:val="%1.%2"/>
      <w:lvlJc w:val="left"/>
      <w:pPr>
        <w:tabs>
          <w:tab w:val="num" w:pos="1277"/>
        </w:tabs>
        <w:ind w:left="1277" w:hanging="851"/>
      </w:pPr>
      <w:rPr>
        <w:rFonts w:ascii="Arial" w:hAnsi="Arial" w:cs="Arial" w:hint="default"/>
        <w:bCs w:val="0"/>
        <w:i w:val="0"/>
        <w:iCs w:val="0"/>
        <w:smallCaps w:val="0"/>
        <w:strike w:val="0"/>
        <w:dstrike w:val="0"/>
        <w:vanish w:val="0"/>
        <w:color w:val="000000"/>
        <w:spacing w:val="0"/>
        <w:kern w:val="0"/>
        <w:position w:val="0"/>
        <w:u w:val="none"/>
        <w:effect w:val="none"/>
        <w:vertAlign w:val="baseline"/>
        <w:em w:val="none"/>
      </w:rPr>
    </w:lvl>
    <w:lvl w:ilvl="2">
      <w:start w:val="1"/>
      <w:numFmt w:val="decimal"/>
      <w:pStyle w:val="3AG"/>
      <w:lvlText w:val="%1.%2.%3."/>
      <w:lvlJc w:val="left"/>
      <w:pPr>
        <w:tabs>
          <w:tab w:val="num" w:pos="851"/>
        </w:tabs>
        <w:ind w:left="851" w:hanging="851"/>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4AG"/>
      <w:lvlText w:val="%1.%2.%3.%4."/>
      <w:lvlJc w:val="left"/>
      <w:pPr>
        <w:tabs>
          <w:tab w:val="num" w:pos="1134"/>
        </w:tabs>
        <w:ind w:left="1134" w:hanging="1134"/>
      </w:pPr>
      <w:rPr>
        <w:rFonts w:hint="default"/>
        <w:b/>
        <w:i/>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Times New Roman" w:hAnsi="Times New Roman"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 w15:restartNumberingAfterBreak="0">
    <w:nsid w:val="266F19B9"/>
    <w:multiLevelType w:val="hybridMultilevel"/>
    <w:tmpl w:val="23BA0C5C"/>
    <w:lvl w:ilvl="0" w:tplc="85847F7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E636B43"/>
    <w:multiLevelType w:val="hybridMultilevel"/>
    <w:tmpl w:val="00229A4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0643"/>
    <w:rsid w:val="00026FFC"/>
    <w:rsid w:val="00110643"/>
    <w:rsid w:val="00182FEA"/>
    <w:rsid w:val="0021472D"/>
    <w:rsid w:val="004C43BA"/>
    <w:rsid w:val="005860AB"/>
    <w:rsid w:val="009128DF"/>
    <w:rsid w:val="0092225F"/>
    <w:rsid w:val="00970524"/>
    <w:rsid w:val="00971BF3"/>
    <w:rsid w:val="00B929DF"/>
    <w:rsid w:val="00C93FF7"/>
    <w:rsid w:val="00D239BF"/>
    <w:rsid w:val="00EC7BAB"/>
    <w:rsid w:val="00F248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25AC8"/>
  <w15:chartTrackingRefBased/>
  <w15:docId w15:val="{CF9B7D95-72FE-41F9-851F-A5A25C64C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10643"/>
    <w:pPr>
      <w:spacing w:before="120" w:after="0" w:line="264" w:lineRule="auto"/>
      <w:jc w:val="both"/>
    </w:pPr>
    <w:rPr>
      <w:rFonts w:ascii="Arial" w:eastAsia="Times New Roman" w:hAnsi="Arial" w:cs="Arial"/>
      <w:szCs w:val="24"/>
      <w:lang w:eastAsia="sl-SI"/>
    </w:rPr>
  </w:style>
  <w:style w:type="paragraph" w:styleId="Naslov1">
    <w:name w:val="heading 1"/>
    <w:basedOn w:val="Navaden"/>
    <w:next w:val="Navaden"/>
    <w:link w:val="Naslov1Znak"/>
    <w:uiPriority w:val="9"/>
    <w:qFormat/>
    <w:rsid w:val="0011064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semiHidden/>
    <w:unhideWhenUsed/>
    <w:qFormat/>
    <w:rsid w:val="0011064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semiHidden/>
    <w:unhideWhenUsed/>
    <w:qFormat/>
    <w:rsid w:val="00110643"/>
    <w:pPr>
      <w:keepNext/>
      <w:keepLines/>
      <w:spacing w:before="40"/>
      <w:outlineLvl w:val="2"/>
    </w:pPr>
    <w:rPr>
      <w:rFonts w:asciiTheme="majorHAnsi" w:eastAsiaTheme="majorEastAsia" w:hAnsiTheme="majorHAnsi" w:cstheme="majorBidi"/>
      <w:color w:val="1F3763" w:themeColor="accent1" w:themeShade="7F"/>
      <w:sz w:val="24"/>
    </w:rPr>
  </w:style>
  <w:style w:type="paragraph" w:styleId="Naslov4">
    <w:name w:val="heading 4"/>
    <w:basedOn w:val="Navaden"/>
    <w:next w:val="Navaden"/>
    <w:link w:val="Naslov4Znak"/>
    <w:uiPriority w:val="9"/>
    <w:semiHidden/>
    <w:unhideWhenUsed/>
    <w:qFormat/>
    <w:rsid w:val="00110643"/>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rsid w:val="00110643"/>
    <w:pPr>
      <w:spacing w:after="120"/>
    </w:pPr>
    <w:rPr>
      <w:rFonts w:cs="Times New Roman"/>
    </w:rPr>
  </w:style>
  <w:style w:type="character" w:customStyle="1" w:styleId="TelobesedilaZnak">
    <w:name w:val="Telo besedila Znak"/>
    <w:basedOn w:val="Privzetapisavaodstavka"/>
    <w:link w:val="Telobesedila"/>
    <w:uiPriority w:val="99"/>
    <w:rsid w:val="00110643"/>
    <w:rPr>
      <w:rFonts w:ascii="Arial" w:eastAsia="Times New Roman" w:hAnsi="Arial" w:cs="Times New Roman"/>
      <w:szCs w:val="24"/>
      <w:lang w:eastAsia="sl-SI"/>
    </w:rPr>
  </w:style>
  <w:style w:type="table" w:styleId="Tabelamrea">
    <w:name w:val="Table Grid"/>
    <w:basedOn w:val="Navadnatabela"/>
    <w:uiPriority w:val="99"/>
    <w:rsid w:val="00110643"/>
    <w:pPr>
      <w:spacing w:after="0" w:line="240" w:lineRule="auto"/>
    </w:pPr>
    <w:rPr>
      <w:rFonts w:ascii="Arial" w:eastAsia="Times New Roman" w:hAnsi="Arial" w:cs="Arial"/>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G">
    <w:name w:val="1AG"/>
    <w:basedOn w:val="Naslov1"/>
    <w:next w:val="Navaden"/>
    <w:qFormat/>
    <w:rsid w:val="00110643"/>
    <w:pPr>
      <w:keepLines w:val="0"/>
      <w:numPr>
        <w:numId w:val="1"/>
      </w:numPr>
      <w:tabs>
        <w:tab w:val="clear" w:pos="851"/>
        <w:tab w:val="num" w:pos="360"/>
      </w:tabs>
      <w:spacing w:before="0"/>
      <w:ind w:left="0" w:firstLine="0"/>
    </w:pPr>
    <w:rPr>
      <w:rFonts w:ascii="Arial" w:eastAsia="Times New Roman" w:hAnsi="Arial" w:cs="Arial"/>
      <w:b/>
      <w:bCs/>
      <w:caps/>
      <w:noProof/>
      <w:color w:val="auto"/>
      <w:kern w:val="32"/>
      <w:sz w:val="28"/>
      <w:szCs w:val="28"/>
    </w:rPr>
  </w:style>
  <w:style w:type="paragraph" w:customStyle="1" w:styleId="2AG">
    <w:name w:val="2AG"/>
    <w:basedOn w:val="Naslov2"/>
    <w:next w:val="Navaden"/>
    <w:qFormat/>
    <w:rsid w:val="00110643"/>
    <w:pPr>
      <w:keepNext w:val="0"/>
      <w:keepLines w:val="0"/>
      <w:numPr>
        <w:ilvl w:val="1"/>
        <w:numId w:val="1"/>
      </w:numPr>
      <w:tabs>
        <w:tab w:val="clear" w:pos="1277"/>
        <w:tab w:val="num" w:pos="360"/>
      </w:tabs>
      <w:spacing w:before="240"/>
      <w:ind w:left="0" w:firstLine="0"/>
    </w:pPr>
    <w:rPr>
      <w:rFonts w:ascii="Arial" w:eastAsia="Times New Roman" w:hAnsi="Arial" w:cs="Arial"/>
      <w:b/>
      <w:caps/>
      <w:color w:val="auto"/>
      <w:sz w:val="22"/>
      <w:szCs w:val="28"/>
    </w:rPr>
  </w:style>
  <w:style w:type="paragraph" w:customStyle="1" w:styleId="3AG">
    <w:name w:val="3AG"/>
    <w:basedOn w:val="Naslov3"/>
    <w:next w:val="Navaden"/>
    <w:qFormat/>
    <w:rsid w:val="00110643"/>
    <w:pPr>
      <w:keepNext w:val="0"/>
      <w:keepLines w:val="0"/>
      <w:numPr>
        <w:ilvl w:val="2"/>
        <w:numId w:val="1"/>
      </w:numPr>
      <w:tabs>
        <w:tab w:val="clear" w:pos="851"/>
        <w:tab w:val="num" w:pos="360"/>
      </w:tabs>
      <w:spacing w:before="240"/>
      <w:ind w:left="0" w:firstLine="0"/>
    </w:pPr>
    <w:rPr>
      <w:rFonts w:ascii="Arial" w:eastAsia="Times New Roman" w:hAnsi="Arial" w:cs="Times New Roman"/>
      <w:b/>
      <w:caps/>
      <w:noProof/>
      <w:color w:val="auto"/>
      <w:sz w:val="22"/>
      <w:lang w:eastAsia="en-US"/>
    </w:rPr>
  </w:style>
  <w:style w:type="paragraph" w:customStyle="1" w:styleId="4AG">
    <w:name w:val="4AG"/>
    <w:basedOn w:val="Naslov4"/>
    <w:next w:val="Navaden"/>
    <w:qFormat/>
    <w:rsid w:val="00110643"/>
    <w:pPr>
      <w:keepLines w:val="0"/>
      <w:numPr>
        <w:ilvl w:val="3"/>
        <w:numId w:val="1"/>
      </w:numPr>
      <w:tabs>
        <w:tab w:val="clear" w:pos="1134"/>
        <w:tab w:val="num" w:pos="360"/>
      </w:tabs>
      <w:spacing w:before="240"/>
      <w:ind w:left="0" w:firstLine="0"/>
    </w:pPr>
    <w:rPr>
      <w:rFonts w:ascii="Garamond" w:eastAsia="Times New Roman" w:hAnsi="Garamond" w:cs="Times New Roman"/>
      <w:b/>
      <w:iCs w:val="0"/>
      <w:color w:val="auto"/>
      <w:sz w:val="24"/>
      <w:lang w:eastAsia="en-US"/>
    </w:rPr>
  </w:style>
  <w:style w:type="character" w:customStyle="1" w:styleId="Naslov1Znak">
    <w:name w:val="Naslov 1 Znak"/>
    <w:basedOn w:val="Privzetapisavaodstavka"/>
    <w:link w:val="Naslov1"/>
    <w:uiPriority w:val="9"/>
    <w:rsid w:val="00110643"/>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semiHidden/>
    <w:rsid w:val="00110643"/>
    <w:rPr>
      <w:rFonts w:asciiTheme="majorHAnsi" w:eastAsiaTheme="majorEastAsia" w:hAnsiTheme="majorHAnsi" w:cstheme="majorBidi"/>
      <w:color w:val="2F5496" w:themeColor="accent1" w:themeShade="BF"/>
      <w:sz w:val="26"/>
      <w:szCs w:val="26"/>
      <w:lang w:eastAsia="sl-SI"/>
    </w:rPr>
  </w:style>
  <w:style w:type="character" w:customStyle="1" w:styleId="Naslov3Znak">
    <w:name w:val="Naslov 3 Znak"/>
    <w:basedOn w:val="Privzetapisavaodstavka"/>
    <w:link w:val="Naslov3"/>
    <w:uiPriority w:val="9"/>
    <w:semiHidden/>
    <w:rsid w:val="00110643"/>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link w:val="Naslov4"/>
    <w:uiPriority w:val="9"/>
    <w:semiHidden/>
    <w:rsid w:val="00110643"/>
    <w:rPr>
      <w:rFonts w:asciiTheme="majorHAnsi" w:eastAsiaTheme="majorEastAsia" w:hAnsiTheme="majorHAnsi" w:cstheme="majorBidi"/>
      <w:i/>
      <w:iCs/>
      <w:color w:val="2F5496" w:themeColor="accent1" w:themeShade="BF"/>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1365</Words>
  <Characters>7781</Characters>
  <Application>Microsoft Office Word</Application>
  <DocSecurity>0</DocSecurity>
  <Lines>64</Lines>
  <Paragraphs>18</Paragraphs>
  <ScaleCrop>false</ScaleCrop>
  <Company/>
  <LinksUpToDate>false</LinksUpToDate>
  <CharactersWithSpaces>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Šlajnar</dc:creator>
  <cp:keywords/>
  <dc:description/>
  <cp:lastModifiedBy>Helena Šlajnar</cp:lastModifiedBy>
  <cp:revision>14</cp:revision>
  <dcterms:created xsi:type="dcterms:W3CDTF">2022-02-21T12:37:00Z</dcterms:created>
  <dcterms:modified xsi:type="dcterms:W3CDTF">2022-03-04T08:11:00Z</dcterms:modified>
</cp:coreProperties>
</file>